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D6" w:rsidRDefault="00EC37D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C37D6" w:rsidRDefault="00EC37D6">
      <w:pPr>
        <w:pStyle w:val="ConsPlusNormal"/>
        <w:jc w:val="both"/>
        <w:outlineLvl w:val="0"/>
      </w:pPr>
    </w:p>
    <w:p w:rsidR="00EC37D6" w:rsidRDefault="00EC37D6">
      <w:pPr>
        <w:pStyle w:val="ConsPlusTitle"/>
        <w:jc w:val="center"/>
        <w:outlineLvl w:val="0"/>
      </w:pPr>
      <w:r>
        <w:t>КАЛУЖСКАЯ ОБЛАСТЬ</w:t>
      </w:r>
    </w:p>
    <w:p w:rsidR="00EC37D6" w:rsidRDefault="00EC37D6">
      <w:pPr>
        <w:pStyle w:val="ConsPlusTitle"/>
        <w:jc w:val="center"/>
      </w:pPr>
      <w:r>
        <w:t>АДМИНИСТРАЦИЯ МУНИЦИПАЛЬНОГО РАЙОНА</w:t>
      </w:r>
    </w:p>
    <w:p w:rsidR="00EC37D6" w:rsidRDefault="00EC37D6">
      <w:pPr>
        <w:pStyle w:val="ConsPlusTitle"/>
        <w:jc w:val="center"/>
      </w:pPr>
      <w:r>
        <w:t>"ФЕРЗИКОВСКИЙ РАЙОН"</w:t>
      </w:r>
    </w:p>
    <w:p w:rsidR="00EC37D6" w:rsidRDefault="00EC37D6">
      <w:pPr>
        <w:pStyle w:val="ConsPlusTitle"/>
        <w:jc w:val="both"/>
      </w:pPr>
    </w:p>
    <w:p w:rsidR="00EC37D6" w:rsidRDefault="00EC37D6">
      <w:pPr>
        <w:pStyle w:val="ConsPlusTitle"/>
        <w:jc w:val="center"/>
      </w:pPr>
      <w:r>
        <w:t>ПОСТАНОВЛЕНИЕ</w:t>
      </w:r>
    </w:p>
    <w:p w:rsidR="00EC37D6" w:rsidRDefault="00EC37D6">
      <w:pPr>
        <w:pStyle w:val="ConsPlusTitle"/>
        <w:jc w:val="center"/>
      </w:pPr>
      <w:r>
        <w:t>от 3 августа 2020 г. N 347</w:t>
      </w:r>
    </w:p>
    <w:p w:rsidR="00EC37D6" w:rsidRDefault="00EC37D6">
      <w:pPr>
        <w:pStyle w:val="ConsPlusTitle"/>
        <w:jc w:val="both"/>
      </w:pPr>
    </w:p>
    <w:p w:rsidR="00EC37D6" w:rsidRDefault="00EC37D6">
      <w:pPr>
        <w:pStyle w:val="ConsPlusTitle"/>
        <w:jc w:val="center"/>
      </w:pPr>
      <w:r>
        <w:t>ОБ УТВЕРЖДЕНИИ ПОРЯДКА ОРГАНИЗАЦИИ ГОРЯЧЕГО ПИТАНИЯ</w:t>
      </w:r>
    </w:p>
    <w:p w:rsidR="00EC37D6" w:rsidRDefault="00EC37D6">
      <w:pPr>
        <w:pStyle w:val="ConsPlusTitle"/>
        <w:jc w:val="center"/>
      </w:pPr>
      <w:proofErr w:type="gramStart"/>
      <w:r>
        <w:t>ОБУЧАЮЩИХСЯ В МУНИЦИПАЛЬНЫХ ОБЩЕОБРАЗОВАТЕЛЬНЫХ ОРГАНИЗАЦИЯХ</w:t>
      </w:r>
      <w:proofErr w:type="gramEnd"/>
    </w:p>
    <w:p w:rsidR="00EC37D6" w:rsidRDefault="00EC37D6">
      <w:pPr>
        <w:pStyle w:val="ConsPlusTitle"/>
        <w:jc w:val="center"/>
      </w:pPr>
      <w:r>
        <w:t>МУНИЦИПАЛЬНОГО РАЙОНА "ФЕРЗИКОВСКИЙ РАЙОН" КАЛУЖСКОЙ ОБЛАСТИ</w:t>
      </w:r>
    </w:p>
    <w:p w:rsidR="00EC37D6" w:rsidRDefault="00EC37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37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37D6" w:rsidRDefault="00EC37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37D6" w:rsidRDefault="00EC37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района</w:t>
            </w:r>
            <w:proofErr w:type="gramEnd"/>
          </w:p>
          <w:p w:rsidR="00EC37D6" w:rsidRDefault="00EC37D6">
            <w:pPr>
              <w:pStyle w:val="ConsPlusNormal"/>
              <w:jc w:val="center"/>
            </w:pPr>
            <w:r>
              <w:rPr>
                <w:color w:val="392C69"/>
              </w:rPr>
              <w:t>"Ферзиковский район" от 26.08.2020 N 375)</w:t>
            </w:r>
          </w:p>
        </w:tc>
      </w:tr>
    </w:tbl>
    <w:p w:rsidR="00EC37D6" w:rsidRDefault="00EC37D6">
      <w:pPr>
        <w:pStyle w:val="ConsPlusNormal"/>
        <w:jc w:val="both"/>
      </w:pPr>
    </w:p>
    <w:p w:rsidR="00EC37D6" w:rsidRDefault="00EC37D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6 октября 2003 года N 131-ФЗ (с изменениями и дополнениями)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года N 273-ФЗ (с изменениями и дополнениями) "Об образовании в Российской Федерации", </w:t>
      </w:r>
      <w:hyperlink r:id="rId9" w:history="1">
        <w:r>
          <w:rPr>
            <w:color w:val="0000FF"/>
          </w:rPr>
          <w:t>Уставом</w:t>
        </w:r>
      </w:hyperlink>
      <w:r>
        <w:t xml:space="preserve"> муниципального района "Ферзиковский район", муниципальной </w:t>
      </w:r>
      <w:hyperlink r:id="rId10" w:history="1">
        <w:r>
          <w:rPr>
            <w:color w:val="0000FF"/>
          </w:rPr>
          <w:t>программой</w:t>
        </w:r>
      </w:hyperlink>
      <w:r>
        <w:t xml:space="preserve"> "Развитие образования на территории муниципального района "Ферзиковский район", утвержденной Постановлением</w:t>
      </w:r>
      <w:proofErr w:type="gramEnd"/>
      <w:r>
        <w:t xml:space="preserve"> </w:t>
      </w:r>
      <w:proofErr w:type="gramStart"/>
      <w:r>
        <w:t>администрации муниципального района "Ферзиковский район" от 29 марта 2019 года N 189 (в ред. от 27 января 2020 года), в целях упорядочения организации и предоставления питания обучающимся муниципальных общеобразовательных организаций на территории муниципального района "Ферзиковский район" и обеспечения дифференцированной социальной поддержки обучающихся из многодетных семей, малоимущих семей, детей-инвалидов, детей-сирот, детей, оставшихся без попечения родителей, а также детей, находящихся в трудной</w:t>
      </w:r>
      <w:proofErr w:type="gramEnd"/>
      <w:r>
        <w:t xml:space="preserve"> жизненной ситуации, администрация (исполнительно-распорядительный орган) муниципального района "Ферзиковский район"</w:t>
      </w:r>
    </w:p>
    <w:p w:rsidR="00EC37D6" w:rsidRDefault="00EC37D6">
      <w:pPr>
        <w:pStyle w:val="ConsPlusNormal"/>
        <w:spacing w:before="220"/>
        <w:ind w:firstLine="540"/>
        <w:jc w:val="both"/>
      </w:pPr>
      <w:r>
        <w:t>ПОСТАНОВЛЯЕТ:</w:t>
      </w:r>
    </w:p>
    <w:p w:rsidR="00EC37D6" w:rsidRDefault="00EC37D6">
      <w:pPr>
        <w:pStyle w:val="ConsPlusNormal"/>
        <w:jc w:val="both"/>
      </w:pPr>
    </w:p>
    <w:p w:rsidR="00EC37D6" w:rsidRDefault="00EC37D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7" w:history="1">
        <w:r>
          <w:rPr>
            <w:color w:val="0000FF"/>
          </w:rPr>
          <w:t>Порядок</w:t>
        </w:r>
      </w:hyperlink>
      <w:r>
        <w:t xml:space="preserve"> организации питания обучающихся в муниципальных общеобразовательных организациях муниципального района "Ферзиковский район" Калужской области (Прилагается).</w:t>
      </w:r>
      <w:proofErr w:type="gramEnd"/>
    </w:p>
    <w:p w:rsidR="00EC37D6" w:rsidRDefault="00EC37D6">
      <w:pPr>
        <w:pStyle w:val="ConsPlusNormal"/>
        <w:spacing w:before="220"/>
        <w:ind w:firstLine="540"/>
        <w:jc w:val="both"/>
      </w:pPr>
      <w:r>
        <w:t>2. Отделу образования и молодежной политики администрации (исполнительно-распорядительного органа) муниципального района "Ферзиковский район" (далее по тексту - Отдел образования) довести до сведения руководителей муниципальных общеобразовательных организаций настоящее Постановление.</w:t>
      </w:r>
    </w:p>
    <w:p w:rsidR="00EC37D6" w:rsidRDefault="00EC37D6">
      <w:pPr>
        <w:pStyle w:val="ConsPlusNormal"/>
        <w:spacing w:before="220"/>
        <w:ind w:firstLine="540"/>
        <w:jc w:val="both"/>
      </w:pPr>
      <w:r>
        <w:t>3. Руководителям муниципальных общеобразовательных организаций:</w:t>
      </w:r>
    </w:p>
    <w:p w:rsidR="00EC37D6" w:rsidRDefault="00EC37D6">
      <w:pPr>
        <w:pStyle w:val="ConsPlusNormal"/>
        <w:spacing w:before="220"/>
        <w:ind w:firstLine="540"/>
        <w:jc w:val="both"/>
      </w:pPr>
      <w:r>
        <w:t>3.1. Обеспечить выполнение настоящего Постановления.</w:t>
      </w:r>
    </w:p>
    <w:p w:rsidR="00EC37D6" w:rsidRDefault="00EC37D6">
      <w:pPr>
        <w:pStyle w:val="ConsPlusNormal"/>
        <w:spacing w:before="220"/>
        <w:ind w:firstLine="540"/>
        <w:jc w:val="both"/>
      </w:pPr>
      <w:r>
        <w:t xml:space="preserve">3.2. Довести до сведения родителей (законных представителей) обучающихся </w:t>
      </w:r>
      <w:hyperlink w:anchor="P47" w:history="1">
        <w:r>
          <w:rPr>
            <w:color w:val="0000FF"/>
          </w:rPr>
          <w:t>Порядок</w:t>
        </w:r>
      </w:hyperlink>
      <w:r>
        <w:t xml:space="preserve"> организации горячего питания обучающихся в муниципальных общеобразовательных организациях муниципального района "Ферзиковский район" Калужской области.</w:t>
      </w:r>
    </w:p>
    <w:p w:rsidR="00EC37D6" w:rsidRDefault="00EC37D6">
      <w:pPr>
        <w:pStyle w:val="ConsPlusNormal"/>
        <w:spacing w:before="220"/>
        <w:ind w:firstLine="540"/>
        <w:jc w:val="both"/>
      </w:pPr>
      <w:r>
        <w:t>3.3. Организовать работу по формированию культуры здорового питания, этике приема пищи, профилактике пищевых отравлений и инфекционных заболеваний.</w:t>
      </w:r>
    </w:p>
    <w:p w:rsidR="00EC37D6" w:rsidRDefault="00EC37D6">
      <w:pPr>
        <w:pStyle w:val="ConsPlusNormal"/>
        <w:spacing w:before="220"/>
        <w:ind w:firstLine="540"/>
        <w:jc w:val="both"/>
      </w:pPr>
      <w:r>
        <w:lastRenderedPageBreak/>
        <w:t>3.4. Обеспечить дифференцированную социальную поддержку обучающихся из многодетных семей, малоимущих семей, детей-инвалидов, детей-сирот, детей, оставшихся без попечения родителей, а также детей, находящихся в трудной жизненной ситуации, организовав для них горячее питание во время учебного процесса.</w:t>
      </w:r>
    </w:p>
    <w:p w:rsidR="00EC37D6" w:rsidRDefault="00EC37D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"Ферзиковский район" от 29 марта 2016 года N 106 (в ред. от </w:t>
      </w:r>
      <w:hyperlink r:id="rId12" w:history="1">
        <w:r>
          <w:rPr>
            <w:color w:val="0000FF"/>
          </w:rPr>
          <w:t>23 сентября 2019 года</w:t>
        </w:r>
      </w:hyperlink>
      <w:r>
        <w:t>) "Об утверждении Порядка организации питания обучающихся в муниципальных общеобразовательных организациях муниципального района "Ферзиковский район" Калужской области".</w:t>
      </w:r>
      <w:proofErr w:type="gramEnd"/>
    </w:p>
    <w:p w:rsidR="00EC37D6" w:rsidRDefault="00EC37D6">
      <w:pPr>
        <w:pStyle w:val="ConsPlusNormal"/>
        <w:spacing w:before="220"/>
        <w:ind w:firstLine="540"/>
        <w:jc w:val="both"/>
      </w:pPr>
      <w:r>
        <w:t>5. Настоящее Постановление подлежит официальному опубликованию в газете Ферзиковского района Калужской области "Ферзиковские вести" и размещению в информационно-коммуникационной сети Интернет на официальном сайте администрации (исполнительно-распорядительного органа) муниципального района "Ферзиковский район".</w:t>
      </w:r>
    </w:p>
    <w:p w:rsidR="00EC37D6" w:rsidRDefault="00EC37D6">
      <w:pPr>
        <w:pStyle w:val="ConsPlusNormal"/>
        <w:spacing w:before="220"/>
        <w:ind w:firstLine="540"/>
        <w:jc w:val="both"/>
      </w:pPr>
      <w:r>
        <w:t>6. Постановление вступает в законную силу после его официального опубликования в газете Ферзиковского района Калужской области "Ферзиковские вести".</w:t>
      </w:r>
    </w:p>
    <w:p w:rsidR="00EC37D6" w:rsidRDefault="00EC37D6">
      <w:pPr>
        <w:pStyle w:val="ConsPlusNormal"/>
        <w:spacing w:before="220"/>
        <w:ind w:firstLine="540"/>
        <w:jc w:val="both"/>
      </w:pPr>
      <w:r>
        <w:t>7. Контроль исполнения настоящего Постановления возложить на заместителя Главы администрации муниципального района "Ферзиковский район" по социальным вопросам И.П.Аксютенкову.</w:t>
      </w:r>
    </w:p>
    <w:p w:rsidR="00EC37D6" w:rsidRDefault="00EC37D6">
      <w:pPr>
        <w:pStyle w:val="ConsPlusNormal"/>
        <w:jc w:val="both"/>
      </w:pPr>
    </w:p>
    <w:p w:rsidR="00EC37D6" w:rsidRDefault="00EC37D6">
      <w:pPr>
        <w:pStyle w:val="ConsPlusNormal"/>
        <w:jc w:val="right"/>
      </w:pPr>
      <w:r>
        <w:t>Глава администрации</w:t>
      </w:r>
    </w:p>
    <w:p w:rsidR="00EC37D6" w:rsidRDefault="00EC37D6">
      <w:pPr>
        <w:pStyle w:val="ConsPlusNormal"/>
        <w:jc w:val="right"/>
      </w:pPr>
      <w:r>
        <w:t>муниципального района</w:t>
      </w:r>
    </w:p>
    <w:p w:rsidR="00EC37D6" w:rsidRDefault="00EC37D6">
      <w:pPr>
        <w:pStyle w:val="ConsPlusNormal"/>
        <w:jc w:val="right"/>
      </w:pPr>
      <w:r>
        <w:t>"Ферзиковский район"</w:t>
      </w:r>
    </w:p>
    <w:p w:rsidR="00EC37D6" w:rsidRDefault="00EC37D6">
      <w:pPr>
        <w:pStyle w:val="ConsPlusNormal"/>
        <w:jc w:val="right"/>
      </w:pPr>
      <w:r>
        <w:t>А.А.Серяков</w:t>
      </w:r>
    </w:p>
    <w:p w:rsidR="00EC37D6" w:rsidRDefault="00EC37D6">
      <w:pPr>
        <w:pStyle w:val="ConsPlusNormal"/>
        <w:jc w:val="both"/>
      </w:pPr>
    </w:p>
    <w:p w:rsidR="00EC37D6" w:rsidRDefault="00EC37D6">
      <w:pPr>
        <w:pStyle w:val="ConsPlusNormal"/>
        <w:jc w:val="both"/>
      </w:pPr>
    </w:p>
    <w:p w:rsidR="00EC37D6" w:rsidRDefault="00EC37D6">
      <w:pPr>
        <w:pStyle w:val="ConsPlusNormal"/>
        <w:jc w:val="both"/>
      </w:pPr>
    </w:p>
    <w:p w:rsidR="00EC37D6" w:rsidRDefault="00EC37D6">
      <w:pPr>
        <w:pStyle w:val="ConsPlusNormal"/>
        <w:jc w:val="both"/>
      </w:pPr>
    </w:p>
    <w:p w:rsidR="00EC37D6" w:rsidRDefault="00EC37D6">
      <w:pPr>
        <w:pStyle w:val="ConsPlusNormal"/>
        <w:jc w:val="both"/>
      </w:pPr>
    </w:p>
    <w:p w:rsidR="00EC37D6" w:rsidRDefault="00EC37D6">
      <w:pPr>
        <w:pStyle w:val="ConsPlusNormal"/>
        <w:jc w:val="right"/>
        <w:outlineLvl w:val="0"/>
      </w:pPr>
      <w:r>
        <w:t>Приложение</w:t>
      </w:r>
    </w:p>
    <w:p w:rsidR="00EC37D6" w:rsidRDefault="00EC37D6">
      <w:pPr>
        <w:pStyle w:val="ConsPlusNormal"/>
        <w:jc w:val="right"/>
      </w:pPr>
      <w:r>
        <w:t>к Постановлению</w:t>
      </w:r>
    </w:p>
    <w:p w:rsidR="00EC37D6" w:rsidRDefault="00EC37D6">
      <w:pPr>
        <w:pStyle w:val="ConsPlusNormal"/>
        <w:jc w:val="right"/>
      </w:pPr>
      <w:r>
        <w:t>администрации</w:t>
      </w:r>
    </w:p>
    <w:p w:rsidR="00EC37D6" w:rsidRDefault="00EC37D6">
      <w:pPr>
        <w:pStyle w:val="ConsPlusNormal"/>
        <w:jc w:val="right"/>
      </w:pPr>
      <w:r>
        <w:t>(исполнительно-распорядительного органа)</w:t>
      </w:r>
    </w:p>
    <w:p w:rsidR="00EC37D6" w:rsidRDefault="00EC37D6">
      <w:pPr>
        <w:pStyle w:val="ConsPlusNormal"/>
        <w:jc w:val="right"/>
      </w:pPr>
      <w:r>
        <w:t>муниципального района</w:t>
      </w:r>
    </w:p>
    <w:p w:rsidR="00EC37D6" w:rsidRDefault="00EC37D6">
      <w:pPr>
        <w:pStyle w:val="ConsPlusNormal"/>
        <w:jc w:val="right"/>
      </w:pPr>
      <w:r>
        <w:t>"Ферзиковский район"</w:t>
      </w:r>
    </w:p>
    <w:p w:rsidR="00EC37D6" w:rsidRDefault="00EC37D6">
      <w:pPr>
        <w:pStyle w:val="ConsPlusNormal"/>
        <w:jc w:val="right"/>
      </w:pPr>
      <w:r>
        <w:t>от 3 августа 2020 г. N 347</w:t>
      </w:r>
    </w:p>
    <w:p w:rsidR="00EC37D6" w:rsidRDefault="00EC37D6">
      <w:pPr>
        <w:pStyle w:val="ConsPlusNormal"/>
        <w:jc w:val="both"/>
      </w:pPr>
    </w:p>
    <w:p w:rsidR="00EC37D6" w:rsidRDefault="00EC37D6">
      <w:pPr>
        <w:pStyle w:val="ConsPlusTitle"/>
        <w:jc w:val="center"/>
      </w:pPr>
      <w:bookmarkStart w:id="0" w:name="P47"/>
      <w:bookmarkEnd w:id="0"/>
      <w:r>
        <w:t>ПОРЯДОК</w:t>
      </w:r>
    </w:p>
    <w:p w:rsidR="00EC37D6" w:rsidRDefault="00EC37D6">
      <w:pPr>
        <w:pStyle w:val="ConsPlusTitle"/>
        <w:jc w:val="center"/>
      </w:pPr>
      <w:r>
        <w:t xml:space="preserve">ОРГАНИЗАЦИИ ГОРЯЧЕГО ПИТАНИЯ </w:t>
      </w:r>
      <w:proofErr w:type="gramStart"/>
      <w:r>
        <w:t>ОБУЧАЮЩИХСЯ</w:t>
      </w:r>
      <w:proofErr w:type="gramEnd"/>
      <w:r>
        <w:t xml:space="preserve"> В МУНИЦИПАЛЬНЫХ</w:t>
      </w:r>
    </w:p>
    <w:p w:rsidR="00EC37D6" w:rsidRDefault="00EC37D6">
      <w:pPr>
        <w:pStyle w:val="ConsPlusTitle"/>
        <w:jc w:val="center"/>
      </w:pPr>
      <w:r>
        <w:t xml:space="preserve">ОБЩЕОБРАЗОВАТЕЛЬНЫХ </w:t>
      </w:r>
      <w:proofErr w:type="gramStart"/>
      <w:r>
        <w:t>ОРГАНИЗАЦИЯХ</w:t>
      </w:r>
      <w:proofErr w:type="gramEnd"/>
      <w:r>
        <w:t xml:space="preserve"> МУНИЦИПАЛЬНОГО РАЙОНА</w:t>
      </w:r>
    </w:p>
    <w:p w:rsidR="00EC37D6" w:rsidRDefault="00EC37D6">
      <w:pPr>
        <w:pStyle w:val="ConsPlusTitle"/>
        <w:jc w:val="center"/>
      </w:pPr>
      <w:r>
        <w:t>"ФЕРЗИКОВСКИЙ РАЙОН" КАЛУЖСКОЙ ОБЛАСТИ</w:t>
      </w:r>
    </w:p>
    <w:p w:rsidR="00EC37D6" w:rsidRDefault="00EC37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37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37D6" w:rsidRDefault="00EC37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37D6" w:rsidRDefault="00EC37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района</w:t>
            </w:r>
            <w:proofErr w:type="gramEnd"/>
          </w:p>
          <w:p w:rsidR="00EC37D6" w:rsidRDefault="00EC37D6">
            <w:pPr>
              <w:pStyle w:val="ConsPlusNormal"/>
              <w:jc w:val="center"/>
            </w:pPr>
            <w:r>
              <w:rPr>
                <w:color w:val="392C69"/>
              </w:rPr>
              <w:t>"Ферзиковский район" от 26.08.2020 N 375)</w:t>
            </w:r>
          </w:p>
        </w:tc>
      </w:tr>
    </w:tbl>
    <w:p w:rsidR="00EC37D6" w:rsidRDefault="00EC37D6">
      <w:pPr>
        <w:pStyle w:val="ConsPlusNormal"/>
        <w:jc w:val="both"/>
      </w:pPr>
    </w:p>
    <w:p w:rsidR="00EC37D6" w:rsidRDefault="00EC37D6">
      <w:pPr>
        <w:pStyle w:val="ConsPlusTitle"/>
        <w:jc w:val="center"/>
        <w:outlineLvl w:val="1"/>
      </w:pPr>
      <w:r>
        <w:t>1. Общие положения</w:t>
      </w:r>
    </w:p>
    <w:p w:rsidR="00EC37D6" w:rsidRDefault="00EC37D6">
      <w:pPr>
        <w:pStyle w:val="ConsPlusNormal"/>
        <w:jc w:val="both"/>
      </w:pPr>
    </w:p>
    <w:p w:rsidR="00EC37D6" w:rsidRDefault="00EC37D6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организации горячего питания обучающихся в муниципальных общеобразовательных организациях муниципального района "Ферзиковский район" Калужской </w:t>
      </w:r>
      <w:r>
        <w:lastRenderedPageBreak/>
        <w:t>области (далее - Порядок) устанавливает:</w:t>
      </w:r>
      <w:proofErr w:type="gramEnd"/>
    </w:p>
    <w:p w:rsidR="00EC37D6" w:rsidRDefault="00EC37D6">
      <w:pPr>
        <w:pStyle w:val="ConsPlusNormal"/>
        <w:spacing w:before="220"/>
        <w:ind w:firstLine="540"/>
        <w:jc w:val="both"/>
      </w:pPr>
      <w:r>
        <w:t>- единый порядок организации горячего питания в общеобразовательных организациях;</w:t>
      </w:r>
    </w:p>
    <w:p w:rsidR="00EC37D6" w:rsidRDefault="00EC37D6">
      <w:pPr>
        <w:pStyle w:val="ConsPlusNormal"/>
        <w:spacing w:before="220"/>
        <w:ind w:firstLine="540"/>
        <w:jc w:val="both"/>
      </w:pPr>
      <w:r>
        <w:t>- условия и порядок предоставления горячего питания за счет средств бюджета муниципального района "Ферзиковский район" отдельным категориям обучающихся общеобразовательных организаций;</w:t>
      </w:r>
    </w:p>
    <w:p w:rsidR="00EC37D6" w:rsidRDefault="00EC37D6">
      <w:pPr>
        <w:pStyle w:val="ConsPlusNormal"/>
        <w:spacing w:before="220"/>
        <w:ind w:firstLine="540"/>
        <w:jc w:val="both"/>
      </w:pPr>
      <w:r>
        <w:t xml:space="preserve">- отношения между общеобразовательными организациями и родителями (законными представителями) </w:t>
      </w:r>
      <w:proofErr w:type="gramStart"/>
      <w:r>
        <w:t>обучающихся</w:t>
      </w:r>
      <w:proofErr w:type="gramEnd"/>
      <w:r>
        <w:t xml:space="preserve"> по вопросам организации горячего питания.</w:t>
      </w:r>
    </w:p>
    <w:p w:rsidR="00EC37D6" w:rsidRDefault="00EC37D6">
      <w:pPr>
        <w:pStyle w:val="ConsPlusNormal"/>
        <w:spacing w:before="220"/>
        <w:ind w:firstLine="540"/>
        <w:jc w:val="both"/>
      </w:pPr>
      <w:r>
        <w:t xml:space="preserve">1.2. Порядок разработан в соответствии </w:t>
      </w:r>
      <w:proofErr w:type="gramStart"/>
      <w:r>
        <w:t>с</w:t>
      </w:r>
      <w:proofErr w:type="gramEnd"/>
      <w:r>
        <w:t>:</w:t>
      </w:r>
    </w:p>
    <w:p w:rsidR="00EC37D6" w:rsidRDefault="00EC37D6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 (далее - N 273-ФЗ);</w:t>
      </w:r>
    </w:p>
    <w:p w:rsidR="00EC37D6" w:rsidRDefault="00EC37D6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 (далее - N 178-ФЗ);</w:t>
      </w:r>
    </w:p>
    <w:p w:rsidR="00EC37D6" w:rsidRDefault="00EC37D6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23 июля 2008 N 45 "Об утверждении Санитарно-эпидемиологических правила и нормативов СанПиН 2.4.5.2409-08 "Санитарно-эпидемиологические требования к организации питания обучающихся в общеобразовательных организациях, организациях начального и среднего профессионального образования" (далее - СанПиН 2.4.5.2409-08).</w:t>
      </w:r>
    </w:p>
    <w:p w:rsidR="00EC37D6" w:rsidRDefault="00EC37D6">
      <w:pPr>
        <w:pStyle w:val="ConsPlusNormal"/>
        <w:spacing w:before="220"/>
        <w:ind w:firstLine="540"/>
        <w:jc w:val="both"/>
      </w:pPr>
      <w:r>
        <w:t>1.3. К компетенции образовательной организации относится создание необходимых условий для охраны и укрепления здоровья, организации питания обучающихся и работников образовательной организации (</w:t>
      </w:r>
      <w:hyperlink r:id="rId17" w:history="1">
        <w:r>
          <w:rPr>
            <w:color w:val="0000FF"/>
          </w:rPr>
          <w:t>пункт 3 статьи 28</w:t>
        </w:r>
      </w:hyperlink>
      <w:r>
        <w:t xml:space="preserve"> N 273-ФЗ).</w:t>
      </w:r>
    </w:p>
    <w:p w:rsidR="00EC37D6" w:rsidRDefault="00EC37D6">
      <w:pPr>
        <w:pStyle w:val="ConsPlusNormal"/>
        <w:spacing w:before="220"/>
        <w:ind w:firstLine="540"/>
        <w:jc w:val="both"/>
      </w:pPr>
      <w:r>
        <w:t>1.4. Под организацией горячего питания обучающихся понимается предоставление учащимся горячего сбалансированного питания, обеспечивающего организм необходимым количеством основных питательных веществ, предусматривающего наличие в рационе горячего первого и второго блюда или второго блюда в зависимости от приема пищи, доведенных до кулинарной готовности (</w:t>
      </w:r>
      <w:hyperlink r:id="rId18" w:history="1">
        <w:r>
          <w:rPr>
            <w:color w:val="0000FF"/>
          </w:rPr>
          <w:t>пункт 2.1 статьи 37</w:t>
        </w:r>
      </w:hyperlink>
      <w:r>
        <w:t xml:space="preserve"> N 273-ФЗ).</w:t>
      </w:r>
    </w:p>
    <w:p w:rsidR="00EC37D6" w:rsidRDefault="00EC37D6">
      <w:pPr>
        <w:pStyle w:val="ConsPlusNormal"/>
        <w:jc w:val="both"/>
      </w:pPr>
    </w:p>
    <w:p w:rsidR="00EC37D6" w:rsidRDefault="00EC37D6">
      <w:pPr>
        <w:pStyle w:val="ConsPlusTitle"/>
        <w:jc w:val="center"/>
        <w:outlineLvl w:val="1"/>
      </w:pPr>
      <w:r>
        <w:t>2. Общие подходы к организации горячего питания</w:t>
      </w:r>
    </w:p>
    <w:p w:rsidR="00EC37D6" w:rsidRDefault="00EC37D6">
      <w:pPr>
        <w:pStyle w:val="ConsPlusTitle"/>
        <w:jc w:val="center"/>
      </w:pPr>
      <w:r>
        <w:t>в общеобразовательных организациях</w:t>
      </w:r>
    </w:p>
    <w:p w:rsidR="00EC37D6" w:rsidRDefault="00EC37D6">
      <w:pPr>
        <w:pStyle w:val="ConsPlusNormal"/>
        <w:jc w:val="both"/>
      </w:pPr>
    </w:p>
    <w:p w:rsidR="00EC37D6" w:rsidRDefault="00EC37D6">
      <w:pPr>
        <w:pStyle w:val="ConsPlusNormal"/>
        <w:ind w:firstLine="540"/>
        <w:jc w:val="both"/>
      </w:pPr>
      <w:r>
        <w:t>2.1. Основной целью организации горячего питания является создание условий для стопроцентного охвата обучающихся общеобразовательных организаций качественным и доступным горячим питанием.</w:t>
      </w:r>
    </w:p>
    <w:p w:rsidR="00EC37D6" w:rsidRDefault="00EC37D6">
      <w:pPr>
        <w:pStyle w:val="ConsPlusNormal"/>
        <w:spacing w:before="220"/>
        <w:ind w:firstLine="540"/>
        <w:jc w:val="both"/>
      </w:pPr>
      <w:r>
        <w:t>2.2. Общеобразовательные организации могут организовывать горячее питание в следующих формах:</w:t>
      </w:r>
    </w:p>
    <w:p w:rsidR="00EC37D6" w:rsidRDefault="00EC37D6">
      <w:pPr>
        <w:pStyle w:val="ConsPlusNormal"/>
        <w:spacing w:before="220"/>
        <w:ind w:firstLine="540"/>
        <w:jc w:val="both"/>
      </w:pPr>
      <w:r>
        <w:t xml:space="preserve">2.2.1. Форма самостоятельной организации питания </w:t>
      </w:r>
      <w:proofErr w:type="gramStart"/>
      <w:r>
        <w:t>обучающихся</w:t>
      </w:r>
      <w:proofErr w:type="gramEnd"/>
      <w:r>
        <w:t xml:space="preserve"> (столовые полного цикла);</w:t>
      </w:r>
    </w:p>
    <w:p w:rsidR="00EC37D6" w:rsidRDefault="00EC37D6">
      <w:pPr>
        <w:pStyle w:val="ConsPlusNormal"/>
        <w:spacing w:before="220"/>
        <w:ind w:firstLine="540"/>
        <w:jc w:val="both"/>
      </w:pPr>
      <w:r>
        <w:t>2.2.2. Форма аутсорсинга.</w:t>
      </w:r>
    </w:p>
    <w:p w:rsidR="00EC37D6" w:rsidRDefault="00EC37D6">
      <w:pPr>
        <w:pStyle w:val="ConsPlusNormal"/>
        <w:spacing w:before="220"/>
        <w:ind w:firstLine="540"/>
        <w:jc w:val="both"/>
      </w:pPr>
      <w:r>
        <w:t xml:space="preserve">2.3. К обслуживанию горячим питанием обучающихся, поставке продовольственных </w:t>
      </w:r>
      <w:proofErr w:type="gramStart"/>
      <w:r>
        <w:t>товаров</w:t>
      </w:r>
      <w:proofErr w:type="gramEnd"/>
      <w:r>
        <w:t xml:space="preserve"> для организации горячего питания обучающихся допускаются предприятия, организации, индивидуальные предприниматели, определяемые в соответствии с действующим законодательством.</w:t>
      </w:r>
    </w:p>
    <w:p w:rsidR="00EC37D6" w:rsidRDefault="00EC37D6">
      <w:pPr>
        <w:pStyle w:val="ConsPlusNormal"/>
        <w:spacing w:before="220"/>
        <w:ind w:firstLine="540"/>
        <w:jc w:val="both"/>
      </w:pPr>
      <w:r>
        <w:t>2.4. Организация горячего питания обучающихся осуществляется на основании локальных актов общеобразовательной организации, в том числе:</w:t>
      </w:r>
    </w:p>
    <w:p w:rsidR="00EC37D6" w:rsidRDefault="00EC37D6">
      <w:pPr>
        <w:pStyle w:val="ConsPlusNormal"/>
        <w:spacing w:before="220"/>
        <w:ind w:firstLine="540"/>
        <w:jc w:val="both"/>
      </w:pPr>
      <w:proofErr w:type="gramStart"/>
      <w:r>
        <w:lastRenderedPageBreak/>
        <w:t>- положения об организации горячего питания в общеобразовательной организации, которое принимается уполномоченным Уставом общеобразовательной организации органом, созданным в целях учета мнения обучающихся, родителей (законных представителей) несовершеннолетних при принятии локальных нормативных актов, затрагивающих их права и законные интересы;</w:t>
      </w:r>
      <w:proofErr w:type="gramEnd"/>
    </w:p>
    <w:p w:rsidR="00EC37D6" w:rsidRDefault="00EC37D6">
      <w:pPr>
        <w:pStyle w:val="ConsPlusNormal"/>
        <w:spacing w:before="220"/>
        <w:ind w:firstLine="540"/>
        <w:jc w:val="both"/>
      </w:pPr>
      <w:proofErr w:type="gramStart"/>
      <w:r>
        <w:t>- приказов общеобразовательной организации, утверждающих график горячего питания обучающихся в соответствии с режимом работы общеобразовательной организации; режим работы пищеблока с учетом режима работы общеобразовательной организации и продолжительности учебной недели; примерное 14-дневное меню; ответственного за организацию горячего питания обучающихся с определением его функциональных обязанностей; списки обучающихся, получающих горячее питание за счет средств бюджета;</w:t>
      </w:r>
      <w:proofErr w:type="gramEnd"/>
      <w:r>
        <w:t xml:space="preserve"> состав бракеражной комиссии (с указанием ответственности и функциональных обязанностей каждого члена комиссии); состав административно-общественной комиссии за организацией горячего питания обучающихся (в состав входят представитель администрации общеобразовательной организации, осуществляющий </w:t>
      </w:r>
      <w:proofErr w:type="gramStart"/>
      <w:r>
        <w:t>контроль за</w:t>
      </w:r>
      <w:proofErr w:type="gramEnd"/>
      <w:r>
        <w:t xml:space="preserve"> организацией горячего питания, медицинский работник, представители органов общественного самоуправления общеобразовательной организации) и ее компетенцию; результаты проведенных контрольных мероприятий и иное.</w:t>
      </w:r>
    </w:p>
    <w:p w:rsidR="00EC37D6" w:rsidRDefault="00EC37D6">
      <w:pPr>
        <w:pStyle w:val="ConsPlusNormal"/>
        <w:spacing w:before="220"/>
        <w:ind w:firstLine="540"/>
        <w:jc w:val="both"/>
      </w:pPr>
      <w:r>
        <w:t>2.5. Перечень локальных актов общеобразовательной организации и актуальные нормативные правовые документы федерального, регионального и муниципального уровней, регулирующие вопросы организации горячего питания, размещаются на официальном сайте общеобразовательной организации.</w:t>
      </w:r>
    </w:p>
    <w:p w:rsidR="00EC37D6" w:rsidRDefault="00EC37D6">
      <w:pPr>
        <w:pStyle w:val="ConsPlusNormal"/>
        <w:spacing w:before="220"/>
        <w:ind w:firstLine="540"/>
        <w:jc w:val="both"/>
      </w:pPr>
      <w:r>
        <w:t>2.6. Горячее питание в общеобразовательных организациях организуется как за счет средств бюджетов различного уровня, так и за счет средств родителей (законных представителей).</w:t>
      </w:r>
    </w:p>
    <w:p w:rsidR="00EC37D6" w:rsidRDefault="00EC37D6">
      <w:pPr>
        <w:pStyle w:val="ConsPlusNormal"/>
        <w:spacing w:before="220"/>
        <w:ind w:firstLine="540"/>
        <w:jc w:val="both"/>
      </w:pPr>
      <w:r>
        <w:t xml:space="preserve">2.7. Организация горячего питания осуществляется на основе примерного 14-дневного меню, которое разрабатывается общеобразовательной организацией или организацией, которая оказывает услугу горячего питания в общеобразовательной организации (далее - оператор питания) по рекомендуемой форме согласно </w:t>
      </w:r>
      <w:hyperlink r:id="rId19" w:history="1">
        <w:r>
          <w:rPr>
            <w:color w:val="0000FF"/>
          </w:rPr>
          <w:t>СанПиН 2.4.5.2409-08</w:t>
        </w:r>
      </w:hyperlink>
      <w:r>
        <w:t xml:space="preserve"> и согласовывается с Роспотребнадзором.</w:t>
      </w:r>
    </w:p>
    <w:p w:rsidR="00EC37D6" w:rsidRDefault="00EC37D6">
      <w:pPr>
        <w:pStyle w:val="ConsPlusNormal"/>
        <w:spacing w:before="220"/>
        <w:ind w:firstLine="540"/>
        <w:jc w:val="both"/>
      </w:pPr>
      <w:r>
        <w:t>2.8. Фактическое меню ежедневно утверждается руководителем общеобразовательной организации и должно содержать информацию о количественном выходе блюд (для сложных блюд с разбивкой по составным частям блюда), энергетической и пищевой ценности, стоимости блюд.</w:t>
      </w:r>
    </w:p>
    <w:p w:rsidR="00EC37D6" w:rsidRDefault="00EC37D6">
      <w:pPr>
        <w:pStyle w:val="ConsPlusNormal"/>
        <w:spacing w:before="220"/>
        <w:ind w:firstLine="540"/>
        <w:jc w:val="both"/>
      </w:pPr>
      <w:r>
        <w:t>2.9. Фактическое меню ежедневно размещается на информационном стенде, где также размещаются учредительные документы, телефон, адрес, Ф.И.О. руководителя оператора питания.</w:t>
      </w:r>
    </w:p>
    <w:p w:rsidR="00EC37D6" w:rsidRDefault="00EC37D6">
      <w:pPr>
        <w:pStyle w:val="ConsPlusNormal"/>
        <w:spacing w:before="220"/>
        <w:ind w:firstLine="540"/>
        <w:jc w:val="both"/>
      </w:pPr>
      <w:r>
        <w:t xml:space="preserve">2.10. </w:t>
      </w:r>
      <w:proofErr w:type="gramStart"/>
      <w:r>
        <w:t>Стоимость горячего питания для обучающихся за счет средств родителей (законных представителей) устанавливается исходя из рекомендованного Роспотребнадзором школьного рациона питания, и согласовывается с уполномоченным Уставом общеобразовательной организации органом, созданным в целях учета мнения обучающихся, родителей (законных представителей) несовершеннолетних при принятии локальных нормативных актов, затрагивающих их права и законные интересы.</w:t>
      </w:r>
      <w:proofErr w:type="gramEnd"/>
    </w:p>
    <w:p w:rsidR="00EC37D6" w:rsidRDefault="00EC37D6">
      <w:pPr>
        <w:pStyle w:val="ConsPlusNormal"/>
        <w:spacing w:before="220"/>
        <w:ind w:firstLine="540"/>
        <w:jc w:val="both"/>
      </w:pPr>
      <w:r>
        <w:t xml:space="preserve">2.11. Оплата за горячее питание производится родителями (законными представителями) </w:t>
      </w:r>
      <w:proofErr w:type="gramStart"/>
      <w:r>
        <w:t>обучающихся</w:t>
      </w:r>
      <w:proofErr w:type="gramEnd"/>
      <w:r>
        <w:t xml:space="preserve"> самостоятельно по договору, заключенному с оператором питания.</w:t>
      </w:r>
    </w:p>
    <w:p w:rsidR="00EC37D6" w:rsidRDefault="00EC37D6">
      <w:pPr>
        <w:pStyle w:val="ConsPlusNormal"/>
        <w:spacing w:before="220"/>
        <w:ind w:firstLine="540"/>
        <w:jc w:val="both"/>
      </w:pPr>
      <w:r>
        <w:t xml:space="preserve">В договоре указываются стоимость и форма оплаты, взимаемой с родителей, а также возможность осуществления общественного контроля оператора питания по вопросам организации горячего питания обучающихся в общеобразовательной организации в ежедневном </w:t>
      </w:r>
      <w:r>
        <w:lastRenderedPageBreak/>
        <w:t>режиме.</w:t>
      </w:r>
    </w:p>
    <w:p w:rsidR="00EC37D6" w:rsidRDefault="00EC37D6">
      <w:pPr>
        <w:pStyle w:val="ConsPlusNormal"/>
        <w:spacing w:before="220"/>
        <w:ind w:firstLine="540"/>
        <w:jc w:val="both"/>
      </w:pPr>
      <w:r>
        <w:t xml:space="preserve">Оплата за горячее </w:t>
      </w:r>
      <w:proofErr w:type="gramStart"/>
      <w:r>
        <w:t>питание</w:t>
      </w:r>
      <w:proofErr w:type="gramEnd"/>
      <w:r>
        <w:t xml:space="preserve"> обучающихся в общеобразовательной организации может осуществляться по безналичному расчету через лицевые счета, карты обучающихся.</w:t>
      </w:r>
    </w:p>
    <w:p w:rsidR="00EC37D6" w:rsidRDefault="00EC37D6">
      <w:pPr>
        <w:pStyle w:val="ConsPlusNormal"/>
        <w:spacing w:before="220"/>
        <w:ind w:firstLine="540"/>
        <w:jc w:val="both"/>
      </w:pPr>
      <w:r>
        <w:t>2.12. Буфетная продукция должна быть представлена расширенным ассортиментом выпечки, салатов, соков, напитков, фруктов. Ассортимент дополнительного питания утверждается руководителем общеобразовательной организации ежегодно перед началом учебного года и согласовывается с Роспотребнадзором.</w:t>
      </w:r>
    </w:p>
    <w:p w:rsidR="00EC37D6" w:rsidRDefault="00EC37D6">
      <w:pPr>
        <w:pStyle w:val="ConsPlusNormal"/>
        <w:spacing w:before="220"/>
        <w:ind w:firstLine="540"/>
        <w:jc w:val="both"/>
      </w:pPr>
      <w:r>
        <w:t>2.13. Отпуск горячего питания организуется по классам в соответствии с графиком, утвержденным руководителем общеобразовательной организации.</w:t>
      </w:r>
    </w:p>
    <w:p w:rsidR="00EC37D6" w:rsidRDefault="00EC37D6">
      <w:pPr>
        <w:pStyle w:val="ConsPlusNormal"/>
        <w:spacing w:before="220"/>
        <w:ind w:firstLine="540"/>
        <w:jc w:val="both"/>
      </w:pPr>
      <w:r>
        <w:t xml:space="preserve">2.14. </w:t>
      </w:r>
      <w:proofErr w:type="gramStart"/>
      <w:r>
        <w:t>Вопросы организации горячего питания (анализ ситуации, итоги, проблемы, результаты анкетирования, предложения по улучшению питания, формированию культуры питания и др.) не реже 1 раза в полугодие обсуждаются на совещаниях, родительских собраниях в классах не реже 1 раза в год выносятся на обсуждение в рамках общешкольного собрания, публичного отчета, муниципального общественного совета по развитию образования в муниципальном районе "Ферзиковский район".</w:t>
      </w:r>
      <w:proofErr w:type="gramEnd"/>
    </w:p>
    <w:p w:rsidR="00EC37D6" w:rsidRDefault="00EC37D6">
      <w:pPr>
        <w:pStyle w:val="ConsPlusNormal"/>
        <w:jc w:val="both"/>
      </w:pPr>
    </w:p>
    <w:p w:rsidR="00EC37D6" w:rsidRDefault="00EC37D6">
      <w:pPr>
        <w:pStyle w:val="ConsPlusTitle"/>
        <w:jc w:val="center"/>
        <w:outlineLvl w:val="1"/>
      </w:pPr>
      <w:r>
        <w:t>3. Условия и порядок предоставления горячего питания</w:t>
      </w:r>
    </w:p>
    <w:p w:rsidR="00EC37D6" w:rsidRDefault="00EC37D6">
      <w:pPr>
        <w:pStyle w:val="ConsPlusNormal"/>
        <w:jc w:val="both"/>
      </w:pPr>
    </w:p>
    <w:p w:rsidR="00EC37D6" w:rsidRDefault="00EC37D6">
      <w:pPr>
        <w:pStyle w:val="ConsPlusNormal"/>
        <w:ind w:firstLine="540"/>
        <w:jc w:val="both"/>
      </w:pPr>
      <w:r>
        <w:t>3.1. За счет средств бюджетов различных уровней бесплатным горячим питанием обеспечиваются:</w:t>
      </w:r>
    </w:p>
    <w:p w:rsidR="00EC37D6" w:rsidRDefault="00EC37D6">
      <w:pPr>
        <w:pStyle w:val="ConsPlusNormal"/>
        <w:spacing w:before="220"/>
        <w:ind w:firstLine="540"/>
        <w:jc w:val="both"/>
      </w:pPr>
      <w:proofErr w:type="gramStart"/>
      <w:r>
        <w:t>- обучающиеся по образовательным программам начального общего образования в муниципальных общеобразовательных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 (основание:</w:t>
      </w:r>
      <w:proofErr w:type="gramEnd"/>
      <w:r>
        <w:t xml:space="preserve"> </w:t>
      </w:r>
      <w:proofErr w:type="gramStart"/>
      <w:r>
        <w:t xml:space="preserve">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1 марта 2020 года N 47-ФЗ);</w:t>
      </w:r>
      <w:proofErr w:type="gramEnd"/>
    </w:p>
    <w:p w:rsidR="00EC37D6" w:rsidRDefault="00EC37D6">
      <w:pPr>
        <w:pStyle w:val="ConsPlusNormal"/>
        <w:spacing w:before="220"/>
        <w:ind w:firstLine="540"/>
        <w:jc w:val="both"/>
      </w:pPr>
      <w:r>
        <w:t xml:space="preserve">- дети-инвалиды обеспечиваются бесплатным двухразовым горячим питанием (основание: </w:t>
      </w:r>
      <w:hyperlink r:id="rId21" w:history="1">
        <w:r>
          <w:rPr>
            <w:color w:val="0000FF"/>
          </w:rPr>
          <w:t>часть 7 статьи 79</w:t>
        </w:r>
      </w:hyperlink>
      <w:r>
        <w:t xml:space="preserve"> N 273-ФЗ, </w:t>
      </w:r>
      <w:hyperlink r:id="rId22" w:history="1">
        <w:r>
          <w:rPr>
            <w:color w:val="0000FF"/>
          </w:rPr>
          <w:t>письмо</w:t>
        </w:r>
      </w:hyperlink>
      <w:r>
        <w:t xml:space="preserve"> Минобрнауки России от 14 января 2016 года N 07-81 "Об осуществлении выплат компенсации родителям (законным представителям) детей, обучающихся на дому") на сумму стоимости двухразового питания в данной образовательной организации;</w:t>
      </w:r>
    </w:p>
    <w:p w:rsidR="00EC37D6" w:rsidRDefault="00EC37D6">
      <w:pPr>
        <w:pStyle w:val="ConsPlusNormal"/>
        <w:spacing w:before="220"/>
        <w:ind w:firstLine="540"/>
        <w:jc w:val="both"/>
      </w:pPr>
      <w:r>
        <w:t xml:space="preserve">- учащиеся с ограниченными возможностями здоровья обеспечиваются бесплатным двухразовым горячим питанием (основание: </w:t>
      </w:r>
      <w:hyperlink r:id="rId23" w:history="1">
        <w:r>
          <w:rPr>
            <w:color w:val="0000FF"/>
          </w:rPr>
          <w:t>часть 7 статьи 79</w:t>
        </w:r>
      </w:hyperlink>
      <w:r>
        <w:t xml:space="preserve"> N 273-ФЗ) на сумму стоимости двухразового питания в данной образовательной организации;</w:t>
      </w:r>
    </w:p>
    <w:p w:rsidR="00EC37D6" w:rsidRDefault="00EC37D6">
      <w:pPr>
        <w:pStyle w:val="ConsPlusNormal"/>
        <w:spacing w:before="220"/>
        <w:ind w:firstLine="540"/>
        <w:jc w:val="both"/>
      </w:pPr>
      <w:proofErr w:type="gramStart"/>
      <w:r>
        <w:t xml:space="preserve">- учащиеся с ограниченными возможностями здоровья, получающие образование на дому, обеспечиваются продуктовым набором (сухим пайком на сумму стоимости двухразового питания в данной образовательной организации) (основание: </w:t>
      </w:r>
      <w:hyperlink r:id="rId24" w:history="1">
        <w:r>
          <w:rPr>
            <w:color w:val="0000FF"/>
          </w:rPr>
          <w:t>часть 7 статьи 79</w:t>
        </w:r>
      </w:hyperlink>
      <w:r>
        <w:t xml:space="preserve"> N 273-ФЗ, </w:t>
      </w:r>
      <w:hyperlink r:id="rId25" w:history="1">
        <w:r>
          <w:rPr>
            <w:color w:val="0000FF"/>
          </w:rPr>
          <w:t>письмо</w:t>
        </w:r>
      </w:hyperlink>
      <w:r>
        <w:t xml:space="preserve"> Минобрнауки России от 14 января 2016 года N 07-81 "Об осуществлении выплат компенсации родителям (законным представителям) детей, обучающихся на дому").</w:t>
      </w:r>
      <w:proofErr w:type="gramEnd"/>
    </w:p>
    <w:p w:rsidR="00EC37D6" w:rsidRDefault="00EC37D6">
      <w:pPr>
        <w:pStyle w:val="ConsPlusNormal"/>
        <w:spacing w:before="220"/>
        <w:ind w:firstLine="540"/>
        <w:jc w:val="both"/>
      </w:pPr>
      <w:bookmarkStart w:id="1" w:name="P99"/>
      <w:bookmarkEnd w:id="1"/>
      <w:r>
        <w:t>3.2. Из бюджета муниципального района "Ферзиковский район" Калужской области выделяются финансовые средства в размере 10 (десять) рублей на каждого обучающегося 1 - 11 классов.</w:t>
      </w:r>
    </w:p>
    <w:p w:rsidR="00EC37D6" w:rsidRDefault="00EC37D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32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 "Ферзиковский район" от 26.08.2020 N 375)</w:t>
      </w:r>
    </w:p>
    <w:p w:rsidR="00EC37D6" w:rsidRDefault="00EC37D6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 xml:space="preserve">С целью обеспечения дифференцированной социальной поддержки обучающихся из многодетных семей, малоимущих семей, детей-сирот, детей, оставшихся без попечения </w:t>
      </w:r>
      <w:r>
        <w:lastRenderedPageBreak/>
        <w:t xml:space="preserve">родителей, а также детей, находящихся в трудной жизненной ситуации, горячее питание им предоставляется за счет средств бюджета муниципального района "Ферзиковский район" Калужской области в размере 15 рублей дополнительно к сумме, указанной в </w:t>
      </w:r>
      <w:hyperlink w:anchor="P99" w:history="1">
        <w:r>
          <w:rPr>
            <w:color w:val="0000FF"/>
          </w:rPr>
          <w:t>п. 3.2</w:t>
        </w:r>
      </w:hyperlink>
      <w:r>
        <w:t>, на каждого обучающегося 1 - 11 классов в учебные дни</w:t>
      </w:r>
      <w:proofErr w:type="gramEnd"/>
      <w:r>
        <w:t xml:space="preserve"> текущего учебного года в часы работы общеобразовательной организации независимо от внесения платы за питание родителями (законными представителями). Предоставление указанной льготы носит заявительный характер (форма </w:t>
      </w:r>
      <w:hyperlink w:anchor="P140" w:history="1">
        <w:r>
          <w:rPr>
            <w:color w:val="0000FF"/>
          </w:rPr>
          <w:t>заявления</w:t>
        </w:r>
      </w:hyperlink>
      <w:r>
        <w:t xml:space="preserve"> прилагается). В случае возникновения у обучающихся права на льготы по различным основаниям льгота предоставляется только по одному из имеющихся оснований.</w:t>
      </w:r>
    </w:p>
    <w:p w:rsidR="00EC37D6" w:rsidRDefault="00EC37D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 "Ферзиковский район" от 26.08.2020 N 375)</w:t>
      </w:r>
    </w:p>
    <w:p w:rsidR="00EC37D6" w:rsidRDefault="00EC37D6">
      <w:pPr>
        <w:pStyle w:val="ConsPlusNormal"/>
        <w:spacing w:before="220"/>
        <w:ind w:firstLine="540"/>
        <w:jc w:val="both"/>
      </w:pPr>
      <w:r>
        <w:t xml:space="preserve">3.4. Документами, подтверждающими статус ребенка, имеющего право на меры социальной поддержки в виде предоставления горячего питания за счет средств бюджета муниципального района "Ферзиковский район" в размере 15 рублей дополнительно к сумме, указанной в </w:t>
      </w:r>
      <w:hyperlink w:anchor="P99" w:history="1">
        <w:r>
          <w:rPr>
            <w:color w:val="0000FF"/>
          </w:rPr>
          <w:t>п. 3.2</w:t>
        </w:r>
      </w:hyperlink>
      <w:r>
        <w:t xml:space="preserve"> являются:</w:t>
      </w:r>
    </w:p>
    <w:p w:rsidR="00EC37D6" w:rsidRDefault="00EC37D6">
      <w:pPr>
        <w:pStyle w:val="ConsPlusNormal"/>
        <w:spacing w:before="220"/>
        <w:ind w:firstLine="540"/>
        <w:jc w:val="both"/>
      </w:pPr>
      <w:r>
        <w:t xml:space="preserve">3.4.1. Для многодетных семей - копия действующего удостоверения многодетного родителя или справка о составе семьи. </w:t>
      </w:r>
      <w:proofErr w:type="gramStart"/>
      <w:r>
        <w:t>(Многодетная семья - лица, состоящие в зарегистрированном браке, или матери (отцы), не состоящие в зарегистрированном браке, либо одинокие матери (отцы), имеющие трех и более детей, проживающих с родителями (родителем), и воспитывающие их до восемнадцатилетнего возраста, а обучающихся образовательных организаций, а также детей, проходящих военную службу по призыву, - не более чем до достижения ими возраста двадцати трех лет);</w:t>
      </w:r>
      <w:proofErr w:type="gramEnd"/>
    </w:p>
    <w:p w:rsidR="00EC37D6" w:rsidRDefault="00EC37D6">
      <w:pPr>
        <w:pStyle w:val="ConsPlusNormal"/>
        <w:spacing w:before="220"/>
        <w:ind w:firstLine="540"/>
        <w:jc w:val="both"/>
      </w:pPr>
      <w:r>
        <w:t>3.4.2. Для детей из малоимущих семей - справка о составе семьи, справки о доходах всех членов семьи, копия уведомления уполномоченного органа местного самоуправления Калужской области в сфере социальной защиты населения о назначении государственной социальной помощи; (Малоимущая семья - семья, имеющая среднедушевой доход ниже величины прожиточного минимума, установленного в субъекте РФ");</w:t>
      </w:r>
    </w:p>
    <w:p w:rsidR="00EC37D6" w:rsidRDefault="00EC37D6">
      <w:pPr>
        <w:pStyle w:val="ConsPlusNormal"/>
        <w:spacing w:before="220"/>
        <w:ind w:firstLine="540"/>
        <w:jc w:val="both"/>
      </w:pPr>
      <w:r>
        <w:t xml:space="preserve">3.4.3. Для детей-сирот и детей, оставшихся без попечения родителей, - копия уведомления уполномоченного органа местного самоуправления Калужской области в сфере опеки и попечительства. (Дети-сироты - лица в возрасте до 18 лет, у которых умерли оба или единственный родитель; </w:t>
      </w:r>
      <w:proofErr w:type="gramStart"/>
      <w:r>
        <w:t>дети, оставшиеся без попечения родителей, - лица в возрасте до 18 лет, которые остались без попечения единственного родителя или обоих родителей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</w:t>
      </w:r>
      <w:proofErr w:type="gramEnd"/>
      <w:r>
        <w:t xml:space="preserve">, нахождением в местах содержания под </w:t>
      </w:r>
      <w:proofErr w:type="gramStart"/>
      <w:r>
        <w:t>стражей</w:t>
      </w:r>
      <w:proofErr w:type="gramEnd"/>
      <w:r>
        <w:t xml:space="preserve">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</w:t>
      </w:r>
      <w:proofErr w:type="gramStart"/>
      <w:r>
        <w:t>порядке</w:t>
      </w:r>
      <w:proofErr w:type="gramEnd"/>
      <w:r>
        <w:t>);</w:t>
      </w:r>
    </w:p>
    <w:p w:rsidR="00EC37D6" w:rsidRDefault="00EC37D6">
      <w:pPr>
        <w:pStyle w:val="ConsPlusNormal"/>
        <w:spacing w:before="220"/>
        <w:ind w:firstLine="540"/>
        <w:jc w:val="both"/>
      </w:pPr>
      <w:r>
        <w:t xml:space="preserve">3.4.4. Для детей, находящихся в трудной жизненной ситуации, - ходатайство классного руководителя на имя директора образовательной организации. </w:t>
      </w:r>
      <w:proofErr w:type="gramStart"/>
      <w:r>
        <w:t>(Дети, находящиеся в трудной жизненной ситуации, - дети-сироты;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>
        <w:t xml:space="preserve"> дети - жертвы насилия;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</w:t>
      </w:r>
      <w:r>
        <w:lastRenderedPageBreak/>
        <w:t>которые не могут преодолеть данные обстоятельства самостоятельно или с помощью семьи).</w:t>
      </w:r>
    </w:p>
    <w:p w:rsidR="00EC37D6" w:rsidRDefault="00EC37D6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>Общеобразовательная организация рассматривает документы, принимает решение об обеспечении горячим питанием учащегося за счет средств бюджета либо об отказе в обеспечении горячим питанием учащегося за счет средств бюджета и уведомляет о принятом решении одного из родителей (законного представителя) учащегося с указанием причин отказа в предоставлении меры социальной поддержки в течение 3 рабочих дней после приема документов по форме, установленной общеобразовательной организацией</w:t>
      </w:r>
      <w:proofErr w:type="gramEnd"/>
      <w:r>
        <w:t>.</w:t>
      </w:r>
    </w:p>
    <w:p w:rsidR="00EC37D6" w:rsidRDefault="00EC37D6">
      <w:pPr>
        <w:pStyle w:val="ConsPlusNormal"/>
        <w:spacing w:before="220"/>
        <w:ind w:firstLine="540"/>
        <w:jc w:val="both"/>
      </w:pPr>
      <w:r>
        <w:t>3.6. Основанием для отказа в назначении обеспечения горячим питанием за счет средств бюджета муниципального района "Ферзиковский район" является:</w:t>
      </w:r>
    </w:p>
    <w:p w:rsidR="00EC37D6" w:rsidRDefault="00EC37D6">
      <w:pPr>
        <w:pStyle w:val="ConsPlusNormal"/>
        <w:spacing w:before="220"/>
        <w:ind w:firstLine="540"/>
        <w:jc w:val="both"/>
      </w:pPr>
      <w:r>
        <w:t>- предоставление не в полном объеме документов, указанных в нормативно-правовом акте органа местного самоуправления;</w:t>
      </w:r>
    </w:p>
    <w:p w:rsidR="00EC37D6" w:rsidRDefault="00EC37D6">
      <w:pPr>
        <w:pStyle w:val="ConsPlusNormal"/>
        <w:spacing w:before="220"/>
        <w:ind w:firstLine="540"/>
        <w:jc w:val="both"/>
      </w:pPr>
      <w:r>
        <w:t xml:space="preserve">- несоответствие документов требованиям для получения горячего питания, установленным </w:t>
      </w:r>
      <w:proofErr w:type="gramStart"/>
      <w:r>
        <w:t>нормативно-правовом</w:t>
      </w:r>
      <w:proofErr w:type="gramEnd"/>
      <w:r>
        <w:t xml:space="preserve"> актом органа местного самоуправления.</w:t>
      </w:r>
    </w:p>
    <w:p w:rsidR="00EC37D6" w:rsidRDefault="00EC37D6">
      <w:pPr>
        <w:pStyle w:val="ConsPlusNormal"/>
        <w:spacing w:before="220"/>
        <w:ind w:firstLine="540"/>
        <w:jc w:val="both"/>
      </w:pPr>
      <w:r>
        <w:t>3.7. Список обучающихся - получателей горячего питания за счет средств бюджета различного уровня утверждается приказом руководителя общеобразовательной организации.</w:t>
      </w:r>
    </w:p>
    <w:p w:rsidR="00EC37D6" w:rsidRDefault="00EC37D6">
      <w:pPr>
        <w:pStyle w:val="ConsPlusNormal"/>
        <w:spacing w:before="220"/>
        <w:ind w:firstLine="540"/>
        <w:jc w:val="both"/>
      </w:pPr>
      <w:r>
        <w:t>3.8. Право учащегося на получение горячего питания за счет бюджета наступает с первого учебного дня текущего учебного года на учебный год. Подтверждение права учащегося на получение горячего питания в течение текущего учебного года осуществляется при необходимости в соответствии с действующим законодательством.</w:t>
      </w:r>
    </w:p>
    <w:p w:rsidR="00EC37D6" w:rsidRDefault="00EC37D6">
      <w:pPr>
        <w:pStyle w:val="ConsPlusNormal"/>
        <w:spacing w:before="220"/>
        <w:ind w:firstLine="540"/>
        <w:jc w:val="both"/>
      </w:pPr>
      <w:r>
        <w:t>3.9. Прибывшие или вновь выявленные учащиеся отдельных категорий, обучающихся 1 - 11-х классов, подлежащие получению горячего питания за счет средств бюджета, определяются приказом руководителя общеобразовательной организации в сроки, установленные органом местного самоуправления Калужской области в сфере образования.</w:t>
      </w:r>
    </w:p>
    <w:p w:rsidR="00EC37D6" w:rsidRDefault="00EC37D6">
      <w:pPr>
        <w:pStyle w:val="ConsPlusNormal"/>
        <w:jc w:val="both"/>
      </w:pPr>
    </w:p>
    <w:p w:rsidR="00EC37D6" w:rsidRDefault="00EC37D6">
      <w:pPr>
        <w:pStyle w:val="ConsPlusNormal"/>
        <w:jc w:val="both"/>
      </w:pPr>
    </w:p>
    <w:p w:rsidR="00EC37D6" w:rsidRDefault="00EC37D6">
      <w:pPr>
        <w:pStyle w:val="ConsPlusNormal"/>
        <w:jc w:val="both"/>
      </w:pPr>
    </w:p>
    <w:p w:rsidR="00EC37D6" w:rsidRDefault="00EC37D6">
      <w:pPr>
        <w:pStyle w:val="ConsPlusNormal"/>
        <w:jc w:val="both"/>
      </w:pPr>
    </w:p>
    <w:p w:rsidR="00EC37D6" w:rsidRDefault="00EC37D6">
      <w:pPr>
        <w:pStyle w:val="ConsPlusNormal"/>
        <w:jc w:val="both"/>
      </w:pPr>
    </w:p>
    <w:p w:rsidR="00EC37D6" w:rsidRDefault="00EC37D6">
      <w:pPr>
        <w:pStyle w:val="ConsPlusNormal"/>
        <w:jc w:val="right"/>
        <w:outlineLvl w:val="1"/>
      </w:pPr>
      <w:r>
        <w:t>Приложение</w:t>
      </w:r>
    </w:p>
    <w:p w:rsidR="00EC37D6" w:rsidRDefault="00EC37D6">
      <w:pPr>
        <w:pStyle w:val="ConsPlusNormal"/>
        <w:jc w:val="right"/>
      </w:pPr>
      <w:r>
        <w:t>к Порядку</w:t>
      </w:r>
    </w:p>
    <w:p w:rsidR="00EC37D6" w:rsidRDefault="00EC37D6">
      <w:pPr>
        <w:pStyle w:val="ConsPlusNormal"/>
        <w:jc w:val="right"/>
      </w:pPr>
      <w:r>
        <w:t xml:space="preserve">организации горячего питания </w:t>
      </w:r>
      <w:proofErr w:type="gramStart"/>
      <w:r>
        <w:t>обучающихся</w:t>
      </w:r>
      <w:proofErr w:type="gramEnd"/>
    </w:p>
    <w:p w:rsidR="00EC37D6" w:rsidRDefault="00EC37D6">
      <w:pPr>
        <w:pStyle w:val="ConsPlusNormal"/>
        <w:jc w:val="right"/>
      </w:pPr>
      <w:r>
        <w:t>в муниципальных общеобразовательных организациях</w:t>
      </w:r>
    </w:p>
    <w:p w:rsidR="00EC37D6" w:rsidRDefault="00EC37D6">
      <w:pPr>
        <w:pStyle w:val="ConsPlusNormal"/>
        <w:jc w:val="right"/>
      </w:pPr>
      <w:r>
        <w:t>муниципального района "Ферзиковский район"</w:t>
      </w:r>
    </w:p>
    <w:p w:rsidR="00EC37D6" w:rsidRDefault="00EC37D6">
      <w:pPr>
        <w:pStyle w:val="ConsPlusNormal"/>
        <w:jc w:val="right"/>
      </w:pPr>
      <w:r>
        <w:t>Калужской области</w:t>
      </w:r>
    </w:p>
    <w:p w:rsidR="00EC37D6" w:rsidRDefault="00EC37D6">
      <w:pPr>
        <w:pStyle w:val="ConsPlusNormal"/>
        <w:jc w:val="both"/>
      </w:pPr>
    </w:p>
    <w:p w:rsidR="00EC37D6" w:rsidRDefault="00EC37D6">
      <w:pPr>
        <w:pStyle w:val="ConsPlusNonformat"/>
        <w:jc w:val="both"/>
      </w:pPr>
      <w:r>
        <w:t xml:space="preserve">            Форма заявления о предоставлении льготного питания:</w:t>
      </w:r>
    </w:p>
    <w:p w:rsidR="00EC37D6" w:rsidRDefault="00EC37D6">
      <w:pPr>
        <w:pStyle w:val="ConsPlusNonformat"/>
        <w:jc w:val="both"/>
      </w:pPr>
    </w:p>
    <w:p w:rsidR="00EC37D6" w:rsidRDefault="00EC37D6">
      <w:pPr>
        <w:pStyle w:val="ConsPlusNonformat"/>
        <w:jc w:val="both"/>
      </w:pPr>
      <w:r>
        <w:t xml:space="preserve">                                 Директору</w:t>
      </w:r>
    </w:p>
    <w:p w:rsidR="00EC37D6" w:rsidRDefault="00EC37D6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C37D6" w:rsidRDefault="00EC37D6">
      <w:pPr>
        <w:pStyle w:val="ConsPlusNonformat"/>
        <w:jc w:val="both"/>
      </w:pPr>
      <w:r>
        <w:t xml:space="preserve">                                 (Наименование образовательной организации)</w:t>
      </w:r>
    </w:p>
    <w:p w:rsidR="00EC37D6" w:rsidRDefault="00EC37D6">
      <w:pPr>
        <w:pStyle w:val="ConsPlusNonformat"/>
        <w:jc w:val="both"/>
      </w:pPr>
      <w:r>
        <w:t xml:space="preserve">                                 _________________________________________,</w:t>
      </w:r>
    </w:p>
    <w:p w:rsidR="00EC37D6" w:rsidRDefault="00EC37D6">
      <w:pPr>
        <w:pStyle w:val="ConsPlusNonformat"/>
        <w:jc w:val="both"/>
      </w:pPr>
      <w:r>
        <w:t xml:space="preserve">                                              (Ф.И.О. заявителя)</w:t>
      </w:r>
    </w:p>
    <w:p w:rsidR="00EC37D6" w:rsidRDefault="00EC37D6">
      <w:pPr>
        <w:pStyle w:val="ConsPlusNonformat"/>
        <w:jc w:val="both"/>
      </w:pPr>
      <w:r>
        <w:t xml:space="preserve">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EC37D6" w:rsidRDefault="00EC37D6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C37D6" w:rsidRDefault="00EC37D6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C37D6" w:rsidRDefault="00EC37D6">
      <w:pPr>
        <w:pStyle w:val="ConsPlusNonformat"/>
        <w:jc w:val="both"/>
      </w:pPr>
      <w:r>
        <w:t xml:space="preserve">                                 номер телефона</w:t>
      </w:r>
    </w:p>
    <w:p w:rsidR="00EC37D6" w:rsidRDefault="00EC37D6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C37D6" w:rsidRDefault="00EC37D6">
      <w:pPr>
        <w:pStyle w:val="ConsPlusNonformat"/>
        <w:jc w:val="both"/>
      </w:pPr>
    </w:p>
    <w:p w:rsidR="00EC37D6" w:rsidRDefault="00EC37D6">
      <w:pPr>
        <w:pStyle w:val="ConsPlusNonformat"/>
        <w:jc w:val="both"/>
      </w:pPr>
      <w:bookmarkStart w:id="2" w:name="P140"/>
      <w:bookmarkEnd w:id="2"/>
      <w:r>
        <w:t xml:space="preserve">                                заявление.</w:t>
      </w:r>
    </w:p>
    <w:p w:rsidR="00EC37D6" w:rsidRDefault="00EC37D6">
      <w:pPr>
        <w:pStyle w:val="ConsPlusNonformat"/>
        <w:jc w:val="both"/>
      </w:pPr>
    </w:p>
    <w:p w:rsidR="00EC37D6" w:rsidRDefault="00EC37D6">
      <w:pPr>
        <w:pStyle w:val="ConsPlusNonformat"/>
        <w:jc w:val="both"/>
      </w:pPr>
      <w:r>
        <w:t xml:space="preserve">    Прошу  предоставить  на  льготной  основе питание </w:t>
      </w:r>
      <w:proofErr w:type="gramStart"/>
      <w:r>
        <w:t>в</w:t>
      </w:r>
      <w:proofErr w:type="gramEnd"/>
      <w:r>
        <w:t xml:space="preserve"> общеобразовательной</w:t>
      </w:r>
    </w:p>
    <w:p w:rsidR="00EC37D6" w:rsidRDefault="00EC37D6">
      <w:pPr>
        <w:pStyle w:val="ConsPlusNonformat"/>
        <w:jc w:val="both"/>
      </w:pPr>
      <w:proofErr w:type="gramStart"/>
      <w:r>
        <w:lastRenderedPageBreak/>
        <w:t>организации  муниципального  района  "Ферзиковский район" (далее - льготное</w:t>
      </w:r>
      <w:proofErr w:type="gramEnd"/>
    </w:p>
    <w:p w:rsidR="00EC37D6" w:rsidRDefault="00EC37D6">
      <w:pPr>
        <w:pStyle w:val="ConsPlusNonformat"/>
        <w:jc w:val="both"/>
      </w:pPr>
      <w:r>
        <w:t>питание), учащемуся</w:t>
      </w:r>
    </w:p>
    <w:p w:rsidR="00EC37D6" w:rsidRDefault="00EC37D6">
      <w:pPr>
        <w:pStyle w:val="ConsPlusNonformat"/>
        <w:jc w:val="both"/>
      </w:pPr>
      <w:r>
        <w:t>___________________________________________________________________________</w:t>
      </w:r>
    </w:p>
    <w:p w:rsidR="00EC37D6" w:rsidRDefault="00EC37D6">
      <w:pPr>
        <w:pStyle w:val="ConsPlusNonformat"/>
        <w:jc w:val="both"/>
      </w:pPr>
      <w:r>
        <w:t xml:space="preserve">                            (Ф.И.О. учащегося)</w:t>
      </w:r>
    </w:p>
    <w:p w:rsidR="00EC37D6" w:rsidRDefault="00EC37D6">
      <w:pPr>
        <w:pStyle w:val="ConsPlusNonformat"/>
        <w:jc w:val="both"/>
      </w:pPr>
      <w:r>
        <w:t>________ класса</w:t>
      </w:r>
    </w:p>
    <w:p w:rsidR="00EC37D6" w:rsidRDefault="00EC37D6">
      <w:pPr>
        <w:pStyle w:val="ConsPlusNonformat"/>
        <w:jc w:val="both"/>
      </w:pPr>
    </w:p>
    <w:p w:rsidR="00EC37D6" w:rsidRDefault="00EC37D6">
      <w:pPr>
        <w:pStyle w:val="ConsPlusNonformat"/>
        <w:jc w:val="both"/>
      </w:pPr>
      <w:r>
        <w:t xml:space="preserve">на период </w:t>
      </w:r>
      <w:proofErr w:type="gramStart"/>
      <w:r>
        <w:t>с</w:t>
      </w:r>
      <w:proofErr w:type="gramEnd"/>
      <w:r>
        <w:t xml:space="preserve"> ___________________ по ________________________</w:t>
      </w:r>
    </w:p>
    <w:p w:rsidR="00EC37D6" w:rsidRDefault="00EC37D6">
      <w:pPr>
        <w:pStyle w:val="ConsPlusNonformat"/>
        <w:jc w:val="both"/>
      </w:pPr>
      <w:r>
        <w:t>в  связи с тем, что учащийся относится к следующей категории, имеющей право</w:t>
      </w:r>
    </w:p>
    <w:p w:rsidR="00EC37D6" w:rsidRDefault="00EC37D6">
      <w:pPr>
        <w:pStyle w:val="ConsPlusNonformat"/>
        <w:jc w:val="both"/>
      </w:pPr>
      <w:r>
        <w:t>на  льготное  питание с компенсацией за счет средств бюджета муниципального</w:t>
      </w:r>
    </w:p>
    <w:p w:rsidR="00EC37D6" w:rsidRDefault="00EC37D6">
      <w:pPr>
        <w:pStyle w:val="ConsPlusNonformat"/>
        <w:jc w:val="both"/>
      </w:pPr>
      <w:r>
        <w:t>района "Ферзиковский район" Калужской области.</w:t>
      </w:r>
    </w:p>
    <w:p w:rsidR="00EC37D6" w:rsidRDefault="00EC37D6">
      <w:pPr>
        <w:pStyle w:val="ConsPlusNonformat"/>
        <w:jc w:val="both"/>
      </w:pPr>
    </w:p>
    <w:p w:rsidR="00EC37D6" w:rsidRDefault="00EC37D6">
      <w:pPr>
        <w:pStyle w:val="ConsPlusNonformat"/>
        <w:jc w:val="both"/>
      </w:pPr>
      <w:r>
        <w:t xml:space="preserve">&lt;*&gt;  При  заполнении заявления необходимо проставить знак напротив одной </w:t>
      </w:r>
      <w:proofErr w:type="gramStart"/>
      <w:r>
        <w:t>из</w:t>
      </w:r>
      <w:proofErr w:type="gramEnd"/>
    </w:p>
    <w:p w:rsidR="00EC37D6" w:rsidRDefault="00EC37D6">
      <w:pPr>
        <w:pStyle w:val="ConsPlusNonformat"/>
        <w:jc w:val="both"/>
      </w:pPr>
      <w:r>
        <w:t>категорий лиц, претендующих на получение льготного питания.</w:t>
      </w:r>
    </w:p>
    <w:p w:rsidR="00EC37D6" w:rsidRDefault="00EC37D6">
      <w:pPr>
        <w:pStyle w:val="ConsPlusNonformat"/>
        <w:jc w:val="both"/>
      </w:pPr>
      <w:r>
        <w:t xml:space="preserve">-  обучающийся   проживает  в  семье,  среднедушевой  доход  в  которой  </w:t>
      </w:r>
      <w:proofErr w:type="gramStart"/>
      <w:r>
        <w:t>за</w:t>
      </w:r>
      <w:proofErr w:type="gramEnd"/>
    </w:p>
    <w:p w:rsidR="00EC37D6" w:rsidRDefault="00EC37D6">
      <w:pPr>
        <w:pStyle w:val="ConsPlusNonformat"/>
        <w:jc w:val="both"/>
      </w:pPr>
      <w:r>
        <w:t xml:space="preserve">предшествующий  обращению  квартал  ниже  величины  прожиточного минимума </w:t>
      </w:r>
      <w:proofErr w:type="gramStart"/>
      <w:r>
        <w:t>в</w:t>
      </w:r>
      <w:proofErr w:type="gramEnd"/>
    </w:p>
    <w:p w:rsidR="00EC37D6" w:rsidRDefault="00EC37D6">
      <w:pPr>
        <w:pStyle w:val="ConsPlusNonformat"/>
        <w:jc w:val="both"/>
      </w:pPr>
      <w:r>
        <w:t xml:space="preserve">муниципальном  районе  "Ферзиковский  район",  </w:t>
      </w:r>
      <w:proofErr w:type="gramStart"/>
      <w:r>
        <w:t>рассчитанного</w:t>
      </w:r>
      <w:proofErr w:type="gramEnd"/>
      <w:r>
        <w:t xml:space="preserve">  за предыдущий</w:t>
      </w:r>
    </w:p>
    <w:p w:rsidR="00EC37D6" w:rsidRDefault="00EC37D6">
      <w:pPr>
        <w:pStyle w:val="ConsPlusNonformat"/>
        <w:jc w:val="both"/>
      </w:pPr>
      <w:r>
        <w:t>обращению квартал;</w:t>
      </w:r>
    </w:p>
    <w:p w:rsidR="00EC37D6" w:rsidRDefault="00EC37D6">
      <w:pPr>
        <w:pStyle w:val="ConsPlusNonformat"/>
        <w:jc w:val="both"/>
      </w:pPr>
    </w:p>
    <w:p w:rsidR="00EC37D6" w:rsidRDefault="00EC37D6">
      <w:pPr>
        <w:pStyle w:val="ConsPlusNonformat"/>
        <w:jc w:val="both"/>
      </w:pPr>
      <w:r>
        <w:t xml:space="preserve">- </w:t>
      </w:r>
      <w:proofErr w:type="gramStart"/>
      <w:r>
        <w:t>обучающийся</w:t>
      </w:r>
      <w:proofErr w:type="gramEnd"/>
      <w:r>
        <w:t>, проживающий в многодетной семье;</w:t>
      </w:r>
    </w:p>
    <w:p w:rsidR="00EC37D6" w:rsidRDefault="00EC37D6">
      <w:pPr>
        <w:pStyle w:val="ConsPlusNonformat"/>
        <w:jc w:val="both"/>
      </w:pPr>
    </w:p>
    <w:p w:rsidR="00EC37D6" w:rsidRDefault="00EC37D6">
      <w:pPr>
        <w:pStyle w:val="ConsPlusNonformat"/>
        <w:jc w:val="both"/>
      </w:pPr>
      <w:r>
        <w:t xml:space="preserve">-   </w:t>
      </w:r>
      <w:proofErr w:type="gramStart"/>
      <w:r>
        <w:t>обучающийся</w:t>
      </w:r>
      <w:proofErr w:type="gramEnd"/>
      <w:r>
        <w:t>,  относящийся  к  детям-сиротам  и  детям,  оставшимся  без</w:t>
      </w:r>
    </w:p>
    <w:p w:rsidR="00EC37D6" w:rsidRDefault="00EC37D6">
      <w:pPr>
        <w:pStyle w:val="ConsPlusNonformat"/>
        <w:jc w:val="both"/>
      </w:pPr>
      <w:r>
        <w:t>попечения родителей,</w:t>
      </w:r>
    </w:p>
    <w:p w:rsidR="00EC37D6" w:rsidRDefault="00EC37D6">
      <w:pPr>
        <w:pStyle w:val="ConsPlusNonformat"/>
        <w:jc w:val="both"/>
      </w:pPr>
    </w:p>
    <w:p w:rsidR="00EC37D6" w:rsidRDefault="00EC37D6">
      <w:pPr>
        <w:pStyle w:val="ConsPlusNonformat"/>
        <w:jc w:val="both"/>
      </w:pPr>
      <w:r>
        <w:t xml:space="preserve">- </w:t>
      </w:r>
      <w:proofErr w:type="gramStart"/>
      <w:r>
        <w:t>обучающийся</w:t>
      </w:r>
      <w:proofErr w:type="gramEnd"/>
      <w:r>
        <w:t xml:space="preserve"> являющийся инвалидом;</w:t>
      </w:r>
    </w:p>
    <w:p w:rsidR="00EC37D6" w:rsidRDefault="00EC37D6">
      <w:pPr>
        <w:pStyle w:val="ConsPlusNonformat"/>
        <w:jc w:val="both"/>
      </w:pPr>
    </w:p>
    <w:p w:rsidR="00EC37D6" w:rsidRDefault="00EC37D6">
      <w:pPr>
        <w:pStyle w:val="ConsPlusNonformat"/>
        <w:jc w:val="both"/>
      </w:pPr>
      <w:r>
        <w:t>- обучающиеся с ограниченными возможностями здоровья;</w:t>
      </w:r>
    </w:p>
    <w:p w:rsidR="00EC37D6" w:rsidRDefault="00EC37D6">
      <w:pPr>
        <w:pStyle w:val="ConsPlusNonformat"/>
        <w:jc w:val="both"/>
      </w:pPr>
    </w:p>
    <w:p w:rsidR="00EC37D6" w:rsidRDefault="00EC37D6">
      <w:pPr>
        <w:pStyle w:val="ConsPlusNonformat"/>
        <w:jc w:val="both"/>
      </w:pPr>
      <w:r>
        <w:t xml:space="preserve">- </w:t>
      </w:r>
      <w:proofErr w:type="gramStart"/>
      <w:r>
        <w:t>обучающийся</w:t>
      </w:r>
      <w:proofErr w:type="gramEnd"/>
      <w:r>
        <w:t xml:space="preserve"> находится в трудной жизненной ситуации.</w:t>
      </w:r>
    </w:p>
    <w:p w:rsidR="00EC37D6" w:rsidRDefault="00EC37D6">
      <w:pPr>
        <w:pStyle w:val="ConsPlusNonformat"/>
        <w:jc w:val="both"/>
      </w:pPr>
    </w:p>
    <w:p w:rsidR="00EC37D6" w:rsidRDefault="00EC37D6">
      <w:pPr>
        <w:pStyle w:val="ConsPlusNonformat"/>
        <w:jc w:val="both"/>
      </w:pPr>
      <w:proofErr w:type="gramStart"/>
      <w:r>
        <w:t>Проинформирован</w:t>
      </w:r>
      <w:proofErr w:type="gramEnd"/>
      <w:r>
        <w:t xml:space="preserve">  общеобразовательной  организацией  о  необходимости подачи</w:t>
      </w:r>
    </w:p>
    <w:p w:rsidR="00EC37D6" w:rsidRDefault="00EC37D6">
      <w:pPr>
        <w:pStyle w:val="ConsPlusNonformat"/>
        <w:jc w:val="both"/>
      </w:pPr>
      <w:r>
        <w:t>заявления о предоставлении льготного питания на следующий учебный год в мае</w:t>
      </w:r>
    </w:p>
    <w:p w:rsidR="00EC37D6" w:rsidRDefault="00EC37D6">
      <w:pPr>
        <w:pStyle w:val="ConsPlusNonformat"/>
        <w:jc w:val="both"/>
      </w:pPr>
      <w:r>
        <w:t>соответствующего календарного года.</w:t>
      </w:r>
    </w:p>
    <w:p w:rsidR="00EC37D6" w:rsidRDefault="00EC37D6">
      <w:pPr>
        <w:pStyle w:val="ConsPlusNonformat"/>
        <w:jc w:val="both"/>
      </w:pPr>
      <w:r>
        <w:t>В  случае изменения оснований для предоставления льготного питания обязуюсь</w:t>
      </w:r>
    </w:p>
    <w:p w:rsidR="00EC37D6" w:rsidRDefault="00EC37D6">
      <w:pPr>
        <w:pStyle w:val="ConsPlusNonformat"/>
        <w:jc w:val="both"/>
      </w:pPr>
      <w:r>
        <w:t xml:space="preserve">незамедлительно  письменно  информировать администрацию </w:t>
      </w:r>
      <w:proofErr w:type="gramStart"/>
      <w:r>
        <w:t>общеобразовательной</w:t>
      </w:r>
      <w:proofErr w:type="gramEnd"/>
    </w:p>
    <w:p w:rsidR="00EC37D6" w:rsidRDefault="00EC37D6">
      <w:pPr>
        <w:pStyle w:val="ConsPlusNonformat"/>
        <w:jc w:val="both"/>
      </w:pPr>
      <w:r>
        <w:t>организации.</w:t>
      </w:r>
    </w:p>
    <w:p w:rsidR="00EC37D6" w:rsidRDefault="00EC37D6">
      <w:pPr>
        <w:pStyle w:val="ConsPlusNonformat"/>
        <w:jc w:val="both"/>
      </w:pPr>
      <w:r>
        <w:t>Предъявлен    документ,    подтверждающий   право   представлять   интересы</w:t>
      </w:r>
    </w:p>
    <w:p w:rsidR="00EC37D6" w:rsidRDefault="00EC37D6">
      <w:pPr>
        <w:pStyle w:val="ConsPlusNonformat"/>
        <w:jc w:val="both"/>
      </w:pPr>
      <w:r>
        <w:t>несовершеннолетнего:</w:t>
      </w:r>
    </w:p>
    <w:p w:rsidR="00EC37D6" w:rsidRDefault="00EC37D6">
      <w:pPr>
        <w:pStyle w:val="ConsPlusNonformat"/>
        <w:jc w:val="both"/>
      </w:pPr>
      <w:r>
        <w:t>___________________________________________________________________________</w:t>
      </w:r>
    </w:p>
    <w:p w:rsidR="00EC37D6" w:rsidRDefault="00EC37D6">
      <w:pPr>
        <w:pStyle w:val="ConsPlusNonformat"/>
        <w:jc w:val="both"/>
      </w:pPr>
      <w:r>
        <w:t xml:space="preserve">                   (наименование и реквизиты документа)</w:t>
      </w:r>
    </w:p>
    <w:p w:rsidR="00EC37D6" w:rsidRDefault="00EC37D6">
      <w:pPr>
        <w:pStyle w:val="ConsPlusNonformat"/>
        <w:jc w:val="both"/>
      </w:pPr>
    </w:p>
    <w:p w:rsidR="00EC37D6" w:rsidRDefault="00EC37D6">
      <w:pPr>
        <w:pStyle w:val="ConsPlusNonformat"/>
        <w:jc w:val="both"/>
      </w:pPr>
      <w:r>
        <w:t>Подпись</w:t>
      </w:r>
    </w:p>
    <w:p w:rsidR="00EC37D6" w:rsidRDefault="00EC37D6">
      <w:pPr>
        <w:pStyle w:val="ConsPlusNonformat"/>
        <w:jc w:val="both"/>
      </w:pPr>
      <w:r>
        <w:t>_________________/_______________________/</w:t>
      </w:r>
    </w:p>
    <w:p w:rsidR="00EC37D6" w:rsidRDefault="00EC37D6">
      <w:pPr>
        <w:pStyle w:val="ConsPlusNonformat"/>
        <w:jc w:val="both"/>
      </w:pPr>
      <w:r>
        <w:t xml:space="preserve">      дата:               Ф.И.О.</w:t>
      </w:r>
    </w:p>
    <w:p w:rsidR="00EC37D6" w:rsidRDefault="00EC37D6">
      <w:pPr>
        <w:pStyle w:val="ConsPlusNonformat"/>
        <w:jc w:val="both"/>
      </w:pPr>
    </w:p>
    <w:p w:rsidR="00EC37D6" w:rsidRDefault="00EC37D6">
      <w:pPr>
        <w:pStyle w:val="ConsPlusNonformat"/>
        <w:jc w:val="both"/>
      </w:pPr>
      <w:r>
        <w:t xml:space="preserve">    --------------------------------</w:t>
      </w:r>
    </w:p>
    <w:p w:rsidR="00EC37D6" w:rsidRDefault="00EC37D6">
      <w:pPr>
        <w:pStyle w:val="ConsPlusNonformat"/>
        <w:jc w:val="both"/>
      </w:pPr>
      <w:r>
        <w:t>&lt;*&gt;   Документами,  подтверждающими  право  представлять интересы  ребенка,</w:t>
      </w:r>
    </w:p>
    <w:p w:rsidR="00EC37D6" w:rsidRDefault="00EC37D6">
      <w:pPr>
        <w:pStyle w:val="ConsPlusNonformat"/>
        <w:jc w:val="both"/>
      </w:pPr>
      <w:r>
        <w:t>являются: для родителей - свидетельство о рождении;</w:t>
      </w:r>
    </w:p>
    <w:p w:rsidR="00EC37D6" w:rsidRDefault="00EC37D6">
      <w:pPr>
        <w:pStyle w:val="ConsPlusNonformat"/>
        <w:jc w:val="both"/>
      </w:pPr>
      <w:r>
        <w:t>для  приемных  родителей  - договор между органами опеки и попечительства и</w:t>
      </w:r>
    </w:p>
    <w:p w:rsidR="00EC37D6" w:rsidRDefault="00EC37D6">
      <w:pPr>
        <w:pStyle w:val="ConsPlusNonformat"/>
        <w:jc w:val="both"/>
      </w:pPr>
      <w:r>
        <w:t>приемными родителями о передаче ребенка на воспитание в семью;</w:t>
      </w:r>
    </w:p>
    <w:p w:rsidR="00EC37D6" w:rsidRDefault="00EC37D6">
      <w:pPr>
        <w:pStyle w:val="ConsPlusNonformat"/>
        <w:jc w:val="both"/>
      </w:pPr>
      <w:r>
        <w:t>для опекунов - решение органов опеки и попечительства о назначении опекуна;</w:t>
      </w:r>
    </w:p>
    <w:p w:rsidR="00EC37D6" w:rsidRDefault="00EC37D6">
      <w:pPr>
        <w:pStyle w:val="ConsPlusNonformat"/>
        <w:jc w:val="both"/>
      </w:pPr>
      <w:r>
        <w:t>для  попечителей  -  решение  органов  опеки  и попечительства о назначении</w:t>
      </w:r>
    </w:p>
    <w:p w:rsidR="00EC37D6" w:rsidRDefault="00EC37D6">
      <w:pPr>
        <w:pStyle w:val="ConsPlusNonformat"/>
        <w:jc w:val="both"/>
      </w:pPr>
      <w:r>
        <w:t>попечителя.</w:t>
      </w:r>
    </w:p>
    <w:p w:rsidR="00EC37D6" w:rsidRDefault="00EC37D6">
      <w:pPr>
        <w:pStyle w:val="ConsPlusNormal"/>
        <w:jc w:val="both"/>
      </w:pPr>
    </w:p>
    <w:p w:rsidR="00EC37D6" w:rsidRDefault="00EC37D6">
      <w:pPr>
        <w:pStyle w:val="ConsPlusNormal"/>
        <w:jc w:val="both"/>
      </w:pPr>
    </w:p>
    <w:p w:rsidR="00EC37D6" w:rsidRDefault="00EC37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7CCE" w:rsidRDefault="000A7CCE">
      <w:bookmarkStart w:id="3" w:name="_GoBack"/>
      <w:bookmarkEnd w:id="3"/>
    </w:p>
    <w:sectPr w:rsidR="000A7CCE" w:rsidSect="00903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D6"/>
    <w:rsid w:val="000A7CCE"/>
    <w:rsid w:val="0017560D"/>
    <w:rsid w:val="00447836"/>
    <w:rsid w:val="00BD013E"/>
    <w:rsid w:val="00EC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37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3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37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37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3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37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F9156961814625CC34B233AFCED91454BCC3966C0A6909D2745C8B2FA449873357D7C7A01188E6299AD0EE85ABF90BC3B3CCACB7633EAAJAzCM" TargetMode="External"/><Relationship Id="rId13" Type="http://schemas.openxmlformats.org/officeDocument/2006/relationships/hyperlink" Target="consultantplus://offline/ref=F4F9156961814625CC34B225ACA2871A50B39A9B6E0D61568C295ADC70F44FD27317D192E35580E22B9184BFC6F5A05A80F8C0AEAE7F3FAAB28F61F2J2zAM" TargetMode="External"/><Relationship Id="rId18" Type="http://schemas.openxmlformats.org/officeDocument/2006/relationships/hyperlink" Target="consultantplus://offline/ref=F4F9156961814625CC34B233AFCED91454BCC3966C0A6909D2745C8B2FA449873357D7C7A01188E62A9AD0EE85ABF90BC3B3CCACB7633EAAJAzCM" TargetMode="External"/><Relationship Id="rId26" Type="http://schemas.openxmlformats.org/officeDocument/2006/relationships/hyperlink" Target="consultantplus://offline/ref=F4F9156961814625CC34B225ACA2871A50B39A9B6E0D61568C295ADC70F44FD27317D192E35580E22B9184BFC6F5A05A80F8C0AEAE7F3FAAB28F61F2J2z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4F9156961814625CC34B233AFCED91454BCC3966C0A6909D2745C8B2FA449873357D7C7A0108DE72F9AD0EE85ABF90BC3B3CCACB7633EAAJAzCM" TargetMode="External"/><Relationship Id="rId7" Type="http://schemas.openxmlformats.org/officeDocument/2006/relationships/hyperlink" Target="consultantplus://offline/ref=F4F9156961814625CC34B233AFCED91454BEC3956F066909D2745C8B2FA4498721578FCBA01693E2298F86BFC3JFzEM" TargetMode="External"/><Relationship Id="rId12" Type="http://schemas.openxmlformats.org/officeDocument/2006/relationships/hyperlink" Target="consultantplus://offline/ref=F4F9156961814625CC34B225ACA2871A50B39A9B6E0C645C8E265ADC70F44FD27317D192F155D8EE2B969ABEC3E0F60BC6JAzDM" TargetMode="External"/><Relationship Id="rId17" Type="http://schemas.openxmlformats.org/officeDocument/2006/relationships/hyperlink" Target="consultantplus://offline/ref=F4F9156961814625CC34B233AFCED91454BCC3966C0A6909D2745C8B2FA449873357D7C7A0118EEB2A9AD0EE85ABF90BC3B3CCACB7633EAAJAzCM" TargetMode="External"/><Relationship Id="rId25" Type="http://schemas.openxmlformats.org/officeDocument/2006/relationships/hyperlink" Target="consultantplus://offline/ref=F4F9156961814625CC34B233AFCED91455B9C5966C086909D2745C8B2FA4498721578FCBA01693E2298F86BFC3JFz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4F9156961814625CC34B233AFCED91454BAC39E66076909D2745C8B2FA4498721578FCBA01693E2298F86BFC3JFzEM" TargetMode="External"/><Relationship Id="rId20" Type="http://schemas.openxmlformats.org/officeDocument/2006/relationships/hyperlink" Target="consultantplus://offline/ref=F4F9156961814625CC34B233AFCED91454BCC29069086909D2745C8B2FA4498721578FCBA01693E2298F86BFC3JFzE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F9156961814625CC34B225ACA2871A50B39A9B6E0D61568C295ADC70F44FD27317D192E35580E22B9184BFC7F5A05A80F8C0AEAE7F3FAAB28F61F2J2zAM" TargetMode="External"/><Relationship Id="rId11" Type="http://schemas.openxmlformats.org/officeDocument/2006/relationships/hyperlink" Target="consultantplus://offline/ref=F4F9156961814625CC34B225ACA2871A50B39A9B6E0C645B8C265ADC70F44FD27317D192F155D8EE2B969ABEC3E0F60BC6JAzDM" TargetMode="External"/><Relationship Id="rId24" Type="http://schemas.openxmlformats.org/officeDocument/2006/relationships/hyperlink" Target="consultantplus://offline/ref=F4F9156961814625CC34B233AFCED91454BCC3966C0A6909D2745C8B2FA449873357D7C7A0108DE72F9AD0EE85ABF90BC3B3CCACB7633EAAJAzC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4F9156961814625CC34B233AFCED91454BDC5946C0A6909D2745C8B2FA4498721578FCBA01693E2298F86BFC3JFzEM" TargetMode="External"/><Relationship Id="rId23" Type="http://schemas.openxmlformats.org/officeDocument/2006/relationships/hyperlink" Target="consultantplus://offline/ref=F4F9156961814625CC34B233AFCED91454BCC3966C0A6909D2745C8B2FA449873357D7C7A0108DE72F9AD0EE85ABF90BC3B3CCACB7633EAAJAzC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4F9156961814625CC34B225ACA2871A50B39A9B6E0D615A87245ADC70F44FD27317D192E35580E22B9184BEC0F5A05A80F8C0AEAE7F3FAAB28F61F2J2zAM" TargetMode="External"/><Relationship Id="rId19" Type="http://schemas.openxmlformats.org/officeDocument/2006/relationships/hyperlink" Target="consultantplus://offline/ref=F4F9156961814625CC34B233AFCED91454BAC39E66076909D2745C8B2FA449873357D7C7A0118DE22E9AD0EE85ABF90BC3B3CCACB7633EAAJAz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F9156961814625CC34B225ACA2871A50B39A9B6709655F872B07D678AD43D074188E97E44480E32C8F85BDDFFCF409JCz4M" TargetMode="External"/><Relationship Id="rId14" Type="http://schemas.openxmlformats.org/officeDocument/2006/relationships/hyperlink" Target="consultantplus://offline/ref=F4F9156961814625CC34B233AFCED91454BCC3966C0A6909D2745C8B2FA4498721578FCBA01693E2298F86BFC3JFzEM" TargetMode="External"/><Relationship Id="rId22" Type="http://schemas.openxmlformats.org/officeDocument/2006/relationships/hyperlink" Target="consultantplus://offline/ref=F4F9156961814625CC34B233AFCED91455B9C5966C086909D2745C8B2FA4498721578FCBA01693E2298F86BFC3JFzEM" TargetMode="External"/><Relationship Id="rId27" Type="http://schemas.openxmlformats.org/officeDocument/2006/relationships/hyperlink" Target="consultantplus://offline/ref=F4F9156961814625CC34B225ACA2871A50B39A9B6E0D61568C295ADC70F44FD27317D192E35580E22B9184BFC8F5A05A80F8C0AEAE7F3FAAB28F61F2J2z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3961</Words>
  <Characters>22579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2020-12-07T12:51:00Z</dcterms:created>
  <dcterms:modified xsi:type="dcterms:W3CDTF">2020-12-07T12:51:00Z</dcterms:modified>
</cp:coreProperties>
</file>