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3B" w:rsidRPr="002D383B" w:rsidRDefault="002D383B" w:rsidP="002D383B">
      <w:pPr>
        <w:spacing w:after="0" w:line="240" w:lineRule="auto"/>
        <w:ind w:firstLine="709"/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2D383B">
        <w:rPr>
          <w:rFonts w:ascii="Bookman Old Style" w:hAnsi="Bookman Old Style" w:cs="Times New Roman"/>
          <w:b/>
          <w:sz w:val="32"/>
          <w:szCs w:val="32"/>
        </w:rPr>
        <w:t>2018 – Год охраны труда в Профсоюзе</w:t>
      </w:r>
    </w:p>
    <w:p w:rsidR="00EA4772" w:rsidRPr="00AC28E3" w:rsidRDefault="00EA4772" w:rsidP="00AC2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28E3">
        <w:rPr>
          <w:rFonts w:ascii="Times New Roman" w:hAnsi="Times New Roman" w:cs="Times New Roman"/>
          <w:sz w:val="26"/>
          <w:szCs w:val="26"/>
        </w:rPr>
        <w:t xml:space="preserve">2018 год объявлен Годом охраны труда в Профсоюзе. В связи с этим был намечен ряд мероприятий с целью активизации работы первичных профсоюзных организаций по контролю за созданием здоровых и безопасных условий труда в образовательных организациях, распространение лучшего </w:t>
      </w:r>
      <w:proofErr w:type="gramStart"/>
      <w:r w:rsidRPr="00AC28E3">
        <w:rPr>
          <w:rFonts w:ascii="Times New Roman" w:hAnsi="Times New Roman" w:cs="Times New Roman"/>
          <w:sz w:val="26"/>
          <w:szCs w:val="26"/>
        </w:rPr>
        <w:t>опыта работы выборных профсоюзных органов первичных организаций Профсоюза</w:t>
      </w:r>
      <w:proofErr w:type="gramEnd"/>
      <w:r w:rsidRPr="00AC28E3">
        <w:rPr>
          <w:rFonts w:ascii="Times New Roman" w:hAnsi="Times New Roman" w:cs="Times New Roman"/>
          <w:sz w:val="26"/>
          <w:szCs w:val="26"/>
        </w:rPr>
        <w:t xml:space="preserve"> по охране труда.</w:t>
      </w:r>
    </w:p>
    <w:p w:rsidR="00EA4772" w:rsidRPr="00AC28E3" w:rsidRDefault="00EA4772" w:rsidP="00AC2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28E3">
        <w:rPr>
          <w:rFonts w:ascii="Times New Roman" w:hAnsi="Times New Roman" w:cs="Times New Roman"/>
          <w:sz w:val="26"/>
          <w:szCs w:val="26"/>
        </w:rPr>
        <w:t>Одним из таких мероприятий стал  областной конкурс «Лучшая первичная профсоюзная организация по проведению «Года охраны труда в Профсоюзе».  Ферзиковский  район в нем представляла первичная профсоюзная организация МОУ «Октябрьская средняя общеобразовательная школа» (председатель ППО Семенова Ирина Ивановна).</w:t>
      </w:r>
    </w:p>
    <w:p w:rsidR="00EA4772" w:rsidRPr="00AC28E3" w:rsidRDefault="00EA4772" w:rsidP="00AC2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28E3">
        <w:rPr>
          <w:rFonts w:ascii="Times New Roman" w:hAnsi="Times New Roman" w:cs="Times New Roman"/>
          <w:sz w:val="26"/>
          <w:szCs w:val="26"/>
        </w:rPr>
        <w:t xml:space="preserve">Конкурсные испытания проходили в 2 этапа: </w:t>
      </w:r>
      <w:proofErr w:type="gramStart"/>
      <w:r w:rsidRPr="00AC28E3">
        <w:rPr>
          <w:rFonts w:ascii="Times New Roman" w:hAnsi="Times New Roman" w:cs="Times New Roman"/>
          <w:sz w:val="26"/>
          <w:szCs w:val="26"/>
        </w:rPr>
        <w:t>заочный</w:t>
      </w:r>
      <w:proofErr w:type="gramEnd"/>
      <w:r w:rsidRPr="00AC28E3">
        <w:rPr>
          <w:rFonts w:ascii="Times New Roman" w:hAnsi="Times New Roman" w:cs="Times New Roman"/>
          <w:sz w:val="26"/>
          <w:szCs w:val="26"/>
        </w:rPr>
        <w:t xml:space="preserve"> и очный. На заочный этап необходимо было представить описание практики работы по охране труда за последние 3 года</w:t>
      </w:r>
      <w:r w:rsidR="00AC28E3" w:rsidRPr="00AC28E3">
        <w:rPr>
          <w:rFonts w:ascii="Times New Roman" w:hAnsi="Times New Roman" w:cs="Times New Roman"/>
          <w:sz w:val="26"/>
          <w:szCs w:val="26"/>
        </w:rPr>
        <w:t xml:space="preserve"> и </w:t>
      </w:r>
      <w:r w:rsidRPr="00AC28E3">
        <w:rPr>
          <w:rFonts w:ascii="Times New Roman" w:hAnsi="Times New Roman" w:cs="Times New Roman"/>
          <w:sz w:val="26"/>
          <w:szCs w:val="26"/>
        </w:rPr>
        <w:t>фотоматериалы о деятельности первичной профсоюзной организац</w:t>
      </w:r>
      <w:r w:rsidR="00AC28E3" w:rsidRPr="00AC28E3">
        <w:rPr>
          <w:rFonts w:ascii="Times New Roman" w:hAnsi="Times New Roman" w:cs="Times New Roman"/>
          <w:sz w:val="26"/>
          <w:szCs w:val="26"/>
        </w:rPr>
        <w:t>ии, в том числе по охране труда.  Очный этап включал в себя презентацию «Охрана и труд рядом идут!», которую участники конкурса должны были защищать</w:t>
      </w:r>
      <w:r w:rsidR="00AC28E3">
        <w:rPr>
          <w:rFonts w:ascii="Times New Roman" w:hAnsi="Times New Roman" w:cs="Times New Roman"/>
          <w:sz w:val="26"/>
          <w:szCs w:val="26"/>
        </w:rPr>
        <w:t xml:space="preserve"> непосредственно перед членами жюри</w:t>
      </w:r>
      <w:r w:rsidR="00AC28E3" w:rsidRPr="00AC28E3">
        <w:rPr>
          <w:rFonts w:ascii="Times New Roman" w:hAnsi="Times New Roman" w:cs="Times New Roman"/>
          <w:sz w:val="26"/>
          <w:szCs w:val="26"/>
        </w:rPr>
        <w:t>.</w:t>
      </w:r>
    </w:p>
    <w:p w:rsidR="00AC28E3" w:rsidRPr="00AC28E3" w:rsidRDefault="00AC28E3" w:rsidP="00AC28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C28E3">
        <w:rPr>
          <w:rFonts w:ascii="Times New Roman" w:hAnsi="Times New Roman" w:cs="Times New Roman"/>
          <w:sz w:val="26"/>
          <w:szCs w:val="26"/>
        </w:rPr>
        <w:t xml:space="preserve">Это мероприятие состоялось 5 декабря в Калужском обкоме Профсоюза работников образования. Всего на конкурс было представлено 15 работ. Итоги подводились по двум группам: среди городских и сельских образовательных учреждений. </w:t>
      </w:r>
      <w:r w:rsidR="00855FDD">
        <w:rPr>
          <w:rFonts w:ascii="Times New Roman" w:hAnsi="Times New Roman" w:cs="Times New Roman"/>
          <w:sz w:val="26"/>
          <w:szCs w:val="26"/>
        </w:rPr>
        <w:t>В результате профсоюзная организация Октябрьской школы заняла</w:t>
      </w:r>
      <w:r w:rsidR="00F11C4D">
        <w:rPr>
          <w:rFonts w:ascii="Times New Roman" w:hAnsi="Times New Roman" w:cs="Times New Roman"/>
          <w:sz w:val="26"/>
          <w:szCs w:val="26"/>
        </w:rPr>
        <w:t xml:space="preserve"> почетное </w:t>
      </w:r>
      <w:r w:rsidR="00855FDD">
        <w:rPr>
          <w:rFonts w:ascii="Times New Roman" w:hAnsi="Times New Roman" w:cs="Times New Roman"/>
          <w:sz w:val="26"/>
          <w:szCs w:val="26"/>
        </w:rPr>
        <w:t xml:space="preserve">второе место </w:t>
      </w:r>
      <w:r w:rsidR="00F11C4D">
        <w:rPr>
          <w:rFonts w:ascii="Times New Roman" w:hAnsi="Times New Roman" w:cs="Times New Roman"/>
          <w:sz w:val="26"/>
          <w:szCs w:val="26"/>
        </w:rPr>
        <w:t>в своей группе и награждена Дипломом и денежной премией. Поздравляем!</w:t>
      </w:r>
    </w:p>
    <w:p w:rsidR="00855FDD" w:rsidRPr="00F11C4D" w:rsidRDefault="002D383B" w:rsidP="00F11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506BA915" wp14:editId="4D42599A">
            <wp:simplePos x="0" y="0"/>
            <wp:positionH relativeFrom="column">
              <wp:posOffset>-480695</wp:posOffset>
            </wp:positionH>
            <wp:positionV relativeFrom="paragraph">
              <wp:posOffset>942340</wp:posOffset>
            </wp:positionV>
            <wp:extent cx="3400425" cy="3257550"/>
            <wp:effectExtent l="0" t="0" r="9525" b="0"/>
            <wp:wrapSquare wrapText="bothSides"/>
            <wp:docPr id="1" name="Рисунок 1" descr="C:\Users\111\Desktop\Охрана труда\2018 Год ОТ в Профсоюзе\Конкурс Лучшая ППО по ОТ\Семенова 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Охрана труда\2018 Год ОТ в Профсоюзе\Конкурс Лучшая ППО по ОТ\Семенова 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DD" w:rsidRPr="00F11C4D">
        <w:rPr>
          <w:rFonts w:ascii="Times New Roman" w:hAnsi="Times New Roman" w:cs="Times New Roman"/>
          <w:sz w:val="26"/>
          <w:szCs w:val="26"/>
        </w:rPr>
        <w:t>Данный конкурс способствовал повышению профессионализма профсоюзных кадров по вопросам защиты прав членов Профсоюза на раб</w:t>
      </w:r>
      <w:r w:rsidR="00320CD3">
        <w:rPr>
          <w:rFonts w:ascii="Times New Roman" w:hAnsi="Times New Roman" w:cs="Times New Roman"/>
          <w:sz w:val="26"/>
          <w:szCs w:val="26"/>
        </w:rPr>
        <w:t>оту в безопасных условиях труда,</w:t>
      </w:r>
      <w:r w:rsidR="00F11C4D">
        <w:rPr>
          <w:rFonts w:ascii="Times New Roman" w:hAnsi="Times New Roman" w:cs="Times New Roman"/>
          <w:sz w:val="26"/>
          <w:szCs w:val="26"/>
        </w:rPr>
        <w:t xml:space="preserve"> </w:t>
      </w:r>
      <w:r w:rsidR="00320CD3">
        <w:rPr>
          <w:rFonts w:ascii="Times New Roman" w:hAnsi="Times New Roman" w:cs="Times New Roman"/>
          <w:sz w:val="26"/>
          <w:szCs w:val="26"/>
        </w:rPr>
        <w:t>а</w:t>
      </w:r>
      <w:r w:rsidR="00F11C4D">
        <w:rPr>
          <w:rFonts w:ascii="Times New Roman" w:hAnsi="Times New Roman" w:cs="Times New Roman"/>
          <w:sz w:val="26"/>
          <w:szCs w:val="26"/>
        </w:rPr>
        <w:t xml:space="preserve"> также обозначил</w:t>
      </w:r>
      <w:r w:rsidR="00855FDD" w:rsidRPr="00F11C4D">
        <w:rPr>
          <w:rFonts w:ascii="Times New Roman" w:hAnsi="Times New Roman" w:cs="Times New Roman"/>
          <w:sz w:val="26"/>
          <w:szCs w:val="26"/>
        </w:rPr>
        <w:t xml:space="preserve"> вклад профсоюзных организаций в развитие системы охраны труда в образовательных </w:t>
      </w:r>
      <w:r w:rsidR="00320CD3">
        <w:rPr>
          <w:rFonts w:ascii="Times New Roman" w:hAnsi="Times New Roman" w:cs="Times New Roman"/>
          <w:sz w:val="26"/>
          <w:szCs w:val="26"/>
        </w:rPr>
        <w:t>учреждениях</w:t>
      </w:r>
      <w:r w:rsidR="00855FDD" w:rsidRPr="00F11C4D">
        <w:rPr>
          <w:rFonts w:ascii="Times New Roman" w:hAnsi="Times New Roman" w:cs="Times New Roman"/>
          <w:sz w:val="26"/>
          <w:szCs w:val="26"/>
        </w:rPr>
        <w:t xml:space="preserve"> области</w:t>
      </w:r>
      <w:r w:rsidR="00320CD3">
        <w:rPr>
          <w:rFonts w:ascii="Times New Roman" w:hAnsi="Times New Roman" w:cs="Times New Roman"/>
          <w:sz w:val="26"/>
          <w:szCs w:val="26"/>
        </w:rPr>
        <w:t>.</w:t>
      </w:r>
      <w:r w:rsidR="00855FDD" w:rsidRPr="00F11C4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55FDD" w:rsidRDefault="00EC7BD1"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B71B232" wp14:editId="03CE17F6">
            <wp:simplePos x="0" y="0"/>
            <wp:positionH relativeFrom="column">
              <wp:posOffset>121920</wp:posOffset>
            </wp:positionH>
            <wp:positionV relativeFrom="paragraph">
              <wp:posOffset>133985</wp:posOffset>
            </wp:positionV>
            <wp:extent cx="3077845" cy="4235450"/>
            <wp:effectExtent l="0" t="0" r="8255" b="0"/>
            <wp:wrapSquare wrapText="bothSides"/>
            <wp:docPr id="2" name="Рисунок 2" descr="C:\Users\111\Desktop\Охрана труда\2018 Год ОТ в Профсоюзе\Конкурс Лучшая ППО по ОТ\почетная грамота профсою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Охрана труда\2018 Год ОТ в Профсоюзе\Конкурс Лучшая ППО по ОТ\почетная грамота профсоюз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0CD3">
        <w:t xml:space="preserve"> </w:t>
      </w:r>
    </w:p>
    <w:p w:rsidR="00320CD3" w:rsidRPr="00320CD3" w:rsidRDefault="00320CD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320CD3" w:rsidRPr="00320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44944"/>
    <w:multiLevelType w:val="multilevel"/>
    <w:tmpl w:val="F81E35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772"/>
    <w:rsid w:val="002D383B"/>
    <w:rsid w:val="00320CD3"/>
    <w:rsid w:val="00855FDD"/>
    <w:rsid w:val="00AC28E3"/>
    <w:rsid w:val="00D001C8"/>
    <w:rsid w:val="00DC1AD4"/>
    <w:rsid w:val="00E4145E"/>
    <w:rsid w:val="00EA4772"/>
    <w:rsid w:val="00EC7BD1"/>
    <w:rsid w:val="00F1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dcterms:created xsi:type="dcterms:W3CDTF">2018-12-11T08:48:00Z</dcterms:created>
  <dcterms:modified xsi:type="dcterms:W3CDTF">2018-12-11T08:54:00Z</dcterms:modified>
</cp:coreProperties>
</file>